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  <w:lang w:eastAsia="en-US"/>
        </w:rPr>
        <w:t>Договор  поставки</w:t>
      </w:r>
      <w:r w:rsidRPr="00D87087">
        <w:rPr>
          <w:rFonts w:eastAsiaTheme="minorEastAsia"/>
          <w:b/>
          <w:sz w:val="22"/>
          <w:szCs w:val="22"/>
        </w:rPr>
        <w:t xml:space="preserve"> </w:t>
      </w:r>
      <w:proofErr w:type="spellStart"/>
      <w:r w:rsidRPr="00D87087">
        <w:rPr>
          <w:rFonts w:eastAsiaTheme="minorEastAsia"/>
          <w:b/>
          <w:sz w:val="22"/>
          <w:szCs w:val="22"/>
        </w:rPr>
        <w:t>АвтоГСМ</w:t>
      </w:r>
      <w:proofErr w:type="spellEnd"/>
    </w:p>
    <w:p w:rsidR="00D87087" w:rsidRPr="00D87087" w:rsidRDefault="00D87087" w:rsidP="00D87087">
      <w:pPr>
        <w:spacing w:line="276" w:lineRule="auto"/>
        <w:ind w:left="3600"/>
        <w:rPr>
          <w:rFonts w:eastAsiaTheme="minorEastAsia"/>
          <w:sz w:val="22"/>
          <w:szCs w:val="22"/>
          <w:shd w:val="clear" w:color="auto" w:fill="D9D9D9"/>
        </w:rPr>
      </w:pPr>
      <w:r w:rsidRPr="00D87087">
        <w:rPr>
          <w:rFonts w:eastAsiaTheme="minorEastAsia"/>
          <w:b/>
          <w:sz w:val="22"/>
          <w:szCs w:val="22"/>
          <w:lang w:eastAsia="en-US"/>
        </w:rPr>
        <w:t>№</w:t>
      </w:r>
      <w:sdt>
        <w:sdtPr>
          <w:rPr>
            <w:rFonts w:eastAsiaTheme="minorEastAsia"/>
            <w:b/>
            <w:sz w:val="22"/>
            <w:szCs w:val="22"/>
            <w:lang w:eastAsia="en-US"/>
          </w:rPr>
          <w:id w:val="-1119217853"/>
          <w:placeholder>
            <w:docPart w:val="DefaultPlaceholder_1082065158"/>
          </w:placeholder>
          <w:text/>
        </w:sdtPr>
        <w:sdtEndPr/>
        <w:sdtContent>
          <w:r w:rsidRPr="00D87087">
            <w:rPr>
              <w:rFonts w:eastAsiaTheme="minorEastAsia"/>
              <w:b/>
              <w:sz w:val="22"/>
              <w:szCs w:val="22"/>
              <w:lang w:eastAsia="en-US"/>
            </w:rPr>
            <w:t>________________________</w:t>
          </w:r>
        </w:sdtContent>
      </w:sdt>
    </w:p>
    <w:p w:rsidR="00D87087" w:rsidRPr="00D87087" w:rsidRDefault="00D87087" w:rsidP="00D87087">
      <w:pPr>
        <w:widowControl w:val="0"/>
        <w:spacing w:line="276" w:lineRule="auto"/>
        <w:ind w:right="-1"/>
        <w:rPr>
          <w:bCs/>
          <w:snapToGrid w:val="0"/>
          <w:color w:val="215868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9D76EB" w:rsidP="00D8708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</w:t>
      </w:r>
      <w:r w:rsidR="001C44B1">
        <w:rPr>
          <w:rFonts w:eastAsiaTheme="minorEastAsia"/>
          <w:snapToGrid w:val="0"/>
          <w:sz w:val="22"/>
          <w:szCs w:val="22"/>
          <w:lang w:eastAsia="en-US"/>
        </w:rPr>
        <w:t xml:space="preserve">         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sdt>
        <w:sdtPr>
          <w:rPr>
            <w:rFonts w:eastAsiaTheme="minorEastAsia"/>
            <w:sz w:val="22"/>
            <w:szCs w:val="22"/>
          </w:rPr>
          <w:id w:val="856316724"/>
          <w:placeholder>
            <w:docPart w:val="DefaultPlaceholder_1082065158"/>
          </w:placeholder>
          <w:text/>
        </w:sdtPr>
        <w:sdtEndPr/>
        <w:sdtContent>
          <w:r w:rsidR="00D87087" w:rsidRPr="00290429">
            <w:rPr>
              <w:rFonts w:eastAsiaTheme="minorEastAsia"/>
              <w:sz w:val="22"/>
              <w:szCs w:val="22"/>
            </w:rPr>
            <w:t>«____» ___</w:t>
          </w:r>
          <w:r w:rsidR="001C44B1">
            <w:rPr>
              <w:rFonts w:eastAsiaTheme="minorEastAsia"/>
              <w:sz w:val="22"/>
              <w:szCs w:val="22"/>
            </w:rPr>
            <w:t>____</w:t>
          </w:r>
          <w:r w:rsidR="00D87087" w:rsidRPr="00290429">
            <w:rPr>
              <w:rFonts w:eastAsiaTheme="minorEastAsia"/>
              <w:sz w:val="22"/>
              <w:szCs w:val="22"/>
            </w:rPr>
            <w:t>___201___</w:t>
          </w:r>
        </w:sdtContent>
      </w:sdt>
      <w:r w:rsidR="00D87087"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Закрытое акционерное общество «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Топливо-</w:t>
      </w:r>
      <w:r w:rsidR="004725E5">
        <w:rPr>
          <w:rFonts w:eastAsia="MS Mincho"/>
          <w:sz w:val="22"/>
          <w:szCs w:val="22"/>
          <w:lang w:eastAsia="en-US"/>
        </w:rPr>
        <w:t>заправочный</w:t>
      </w:r>
      <w:proofErr w:type="gramEnd"/>
      <w:r w:rsidR="004725E5">
        <w:rPr>
          <w:rFonts w:eastAsia="MS Mincho"/>
          <w:sz w:val="22"/>
          <w:szCs w:val="22"/>
          <w:lang w:eastAsia="en-US"/>
        </w:rPr>
        <w:t xml:space="preserve"> сервис» (ЗАО «ТЗС</w:t>
      </w:r>
      <w:r w:rsidRPr="00D87087">
        <w:rPr>
          <w:rFonts w:eastAsia="MS Mincho"/>
          <w:sz w:val="22"/>
          <w:szCs w:val="22"/>
          <w:lang w:eastAsia="en-US"/>
        </w:rPr>
        <w:t>»), именуемое в дальнейшем «Покупатель», в лице</w:t>
      </w:r>
      <w:r w:rsidR="00290429">
        <w:rPr>
          <w:rFonts w:eastAsia="MS Mincho"/>
          <w:sz w:val="22"/>
          <w:szCs w:val="22"/>
          <w:lang w:eastAsia="en-US"/>
        </w:rPr>
        <w:t xml:space="preserve"> </w:t>
      </w:r>
      <w:sdt>
        <w:sdtPr>
          <w:rPr>
            <w:rFonts w:eastAsia="MS Mincho"/>
            <w:sz w:val="22"/>
            <w:szCs w:val="22"/>
            <w:lang w:eastAsia="en-US"/>
          </w:rPr>
          <w:id w:val="-1700388839"/>
          <w:placeholder>
            <w:docPart w:val="DefaultPlaceholder_1082065158"/>
          </w:placeholder>
          <w:text/>
        </w:sdtPr>
        <w:sdtEndPr/>
        <w:sdtContent>
          <w:r w:rsidR="00290429">
            <w:rPr>
              <w:rFonts w:eastAsia="MS Mincho"/>
              <w:sz w:val="22"/>
              <w:szCs w:val="22"/>
              <w:lang w:eastAsia="en-US"/>
            </w:rPr>
            <w:t>_____________________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действующ</w:t>
      </w:r>
      <w:r w:rsidRPr="00D87087">
        <w:rPr>
          <w:rFonts w:eastAsiaTheme="minorEastAsia"/>
          <w:sz w:val="22"/>
          <w:szCs w:val="22"/>
        </w:rPr>
        <w:t>его</w:t>
      </w:r>
      <w:r w:rsidRPr="00D87087">
        <w:rPr>
          <w:rFonts w:eastAsia="MS Mincho"/>
          <w:sz w:val="22"/>
          <w:szCs w:val="22"/>
          <w:lang w:eastAsia="en-US"/>
        </w:rPr>
        <w:t xml:space="preserve"> на основании </w:t>
      </w:r>
      <w:sdt>
        <w:sdtPr>
          <w:rPr>
            <w:rFonts w:eastAsia="MS Mincho"/>
            <w:sz w:val="22"/>
            <w:szCs w:val="22"/>
            <w:lang w:eastAsia="en-US"/>
          </w:rPr>
          <w:id w:val="642697194"/>
          <w:placeholder>
            <w:docPart w:val="DefaultPlaceholder_1082065158"/>
          </w:placeholder>
          <w:text/>
        </w:sdtPr>
        <w:sdtEndPr/>
        <w:sdtContent>
          <w:r w:rsidR="00290429" w:rsidRPr="00290429">
            <w:rPr>
              <w:rFonts w:eastAsia="MS Mincho"/>
              <w:sz w:val="22"/>
              <w:szCs w:val="22"/>
              <w:lang w:eastAsia="en-US"/>
            </w:rPr>
            <w:t>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с одной стороны, и</w:t>
      </w:r>
    </w:p>
    <w:p w:rsidR="00D87087" w:rsidRPr="00D87087" w:rsidRDefault="001767D5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sdt>
        <w:sdtPr>
          <w:rPr>
            <w:rFonts w:eastAsia="MS Mincho"/>
            <w:sz w:val="22"/>
            <w:szCs w:val="22"/>
            <w:lang w:eastAsia="en-US"/>
          </w:rPr>
          <w:id w:val="-142436324"/>
          <w:placeholder>
            <w:docPart w:val="DefaultPlaceholder_1082065158"/>
          </w:placeholder>
          <w:text/>
        </w:sdtPr>
        <w:sdtEndPr/>
        <w:sdtContent>
          <w:proofErr w:type="gramStart"/>
          <w:r w:rsidR="00D87087" w:rsidRPr="00D87087">
            <w:rPr>
              <w:rFonts w:eastAsia="MS Mincho"/>
              <w:sz w:val="22"/>
              <w:szCs w:val="22"/>
              <w:lang w:eastAsia="en-US"/>
            </w:rPr>
            <w:t>________________________</w:t>
          </w:r>
        </w:sdtContent>
      </w:sdt>
      <w:r w:rsidR="00D87087" w:rsidRPr="00D87087">
        <w:rPr>
          <w:rFonts w:eastAsia="MS Mincho"/>
          <w:sz w:val="22"/>
          <w:szCs w:val="22"/>
          <w:lang w:eastAsia="en-US"/>
        </w:rPr>
        <w:t xml:space="preserve">именуемое в дальнейшем «Поставщик», </w:t>
      </w:r>
      <w:r w:rsidR="00D87087" w:rsidRPr="00D87087">
        <w:rPr>
          <w:rFonts w:eastAsiaTheme="minorEastAsia"/>
          <w:sz w:val="22"/>
          <w:szCs w:val="22"/>
        </w:rPr>
        <w:t xml:space="preserve">в лице </w:t>
      </w:r>
      <w:sdt>
        <w:sdtPr>
          <w:rPr>
            <w:rFonts w:eastAsia="MS Mincho"/>
            <w:sz w:val="22"/>
            <w:szCs w:val="22"/>
            <w:lang w:eastAsia="en-US"/>
          </w:rPr>
          <w:id w:val="806202037"/>
          <w:placeholder>
            <w:docPart w:val="DefaultPlaceholder_1082065158"/>
          </w:placeholder>
          <w:text/>
        </w:sdtPr>
        <w:sdtEndPr/>
        <w:sdtContent>
          <w:r w:rsidR="00D87087" w:rsidRPr="00290429">
            <w:rPr>
              <w:rFonts w:eastAsia="MS Mincho"/>
              <w:sz w:val="22"/>
              <w:szCs w:val="22"/>
              <w:lang w:eastAsia="en-US"/>
            </w:rPr>
            <w:t>______________________________________</w:t>
          </w:r>
        </w:sdtContent>
      </w:sdt>
      <w:r w:rsidR="00D87087" w:rsidRPr="00D87087">
        <w:rPr>
          <w:rFonts w:eastAsiaTheme="minorEastAsia"/>
          <w:sz w:val="22"/>
          <w:szCs w:val="22"/>
        </w:rPr>
        <w:t xml:space="preserve">, действующего на основании </w:t>
      </w:r>
      <w:sdt>
        <w:sdtPr>
          <w:rPr>
            <w:rFonts w:eastAsiaTheme="minorEastAsia"/>
            <w:sz w:val="22"/>
            <w:szCs w:val="22"/>
          </w:rPr>
          <w:id w:val="1725180886"/>
          <w:placeholder>
            <w:docPart w:val="DefaultPlaceholder_1082065158"/>
          </w:placeholder>
          <w:text/>
        </w:sdtPr>
        <w:sdtEndPr/>
        <w:sdtContent>
          <w:r w:rsidR="00D87087" w:rsidRPr="00D87087">
            <w:rPr>
              <w:rFonts w:eastAsiaTheme="minorEastAsia"/>
              <w:sz w:val="22"/>
              <w:szCs w:val="22"/>
            </w:rPr>
            <w:t>__________</w:t>
          </w:r>
        </w:sdtContent>
      </w:sdt>
      <w:r w:rsidR="00935DF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 другой стороны, </w:t>
      </w:r>
      <w:r w:rsidR="00D87087" w:rsidRPr="00D87087">
        <w:rPr>
          <w:rFonts w:eastAsia="MS Mincho"/>
          <w:sz w:val="22"/>
          <w:szCs w:val="22"/>
          <w:lang w:eastAsia="en-US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  <w:proofErr w:type="gramEnd"/>
    </w:p>
    <w:p w:rsidR="00D87087" w:rsidRPr="00D87087" w:rsidRDefault="00D87087" w:rsidP="00D87087">
      <w:pPr>
        <w:spacing w:line="276" w:lineRule="auto"/>
        <w:ind w:firstLine="426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Предмет  Договора</w:t>
      </w:r>
    </w:p>
    <w:p w:rsidR="00D87087" w:rsidRPr="00D87087" w:rsidRDefault="00D87087" w:rsidP="00C836FC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b/>
          <w:snapToGrid w:val="0"/>
          <w:sz w:val="22"/>
          <w:szCs w:val="22"/>
          <w:lang w:eastAsia="en-US"/>
        </w:rPr>
      </w:pPr>
      <w:proofErr w:type="gramStart"/>
      <w:r w:rsidRPr="00D87087">
        <w:rPr>
          <w:snapToGrid w:val="0"/>
          <w:sz w:val="22"/>
          <w:szCs w:val="22"/>
          <w:lang w:eastAsia="en-US"/>
        </w:rPr>
        <w:t>По настоящему Договору Поставщик обязуется в течение срока действия Договора поставлять, а Покупатель –  принимать и оплачивать автомобильные горюче-смазочные материалы (бензины автомобильные)</w:t>
      </w:r>
      <w:r w:rsidR="00821E3A">
        <w:rPr>
          <w:snapToGrid w:val="0"/>
          <w:sz w:val="22"/>
          <w:szCs w:val="22"/>
          <w:lang w:eastAsia="en-US"/>
        </w:rPr>
        <w:t xml:space="preserve"> марок Аи – 92, Аи – 95,</w:t>
      </w:r>
      <w:r w:rsidRPr="00D87087">
        <w:rPr>
          <w:snapToGrid w:val="0"/>
          <w:sz w:val="22"/>
          <w:szCs w:val="22"/>
          <w:lang w:eastAsia="en-US"/>
        </w:rPr>
        <w:t xml:space="preserve"> а также дизельное топливо (Далее по тексту – «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»), на условиях, в ассортименте, количестве и в сроки, определенные Договором, а также Протоколом согласования цены, объемов и условий поставки к Договору на поставку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(далее по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тексту - </w:t>
      </w:r>
      <w:proofErr w:type="gramStart"/>
      <w:r w:rsidRPr="00D87087">
        <w:rPr>
          <w:snapToGrid w:val="0"/>
          <w:sz w:val="22"/>
          <w:szCs w:val="22"/>
          <w:lang w:eastAsia="en-US"/>
        </w:rPr>
        <w:t>«Протокол»).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Протокол составляется по форме, согласованной Сторонами в Приложении № 1 к Договору.</w:t>
      </w:r>
    </w:p>
    <w:p w:rsidR="00D87087" w:rsidRPr="00D87087" w:rsidRDefault="00D87087" w:rsidP="00C836FC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b/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Доставка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осуществляется автомобильным транспортом. Местом поставки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является франко-резервуар склада Покупателя, находящегося по адресу: </w:t>
      </w:r>
      <w:proofErr w:type="gramStart"/>
      <w:r w:rsidR="009D28B0">
        <w:rPr>
          <w:snapToGrid w:val="0"/>
          <w:sz w:val="22"/>
          <w:szCs w:val="22"/>
          <w:lang w:eastAsia="en-US"/>
        </w:rPr>
        <w:t>Московская</w:t>
      </w:r>
      <w:proofErr w:type="gramEnd"/>
      <w:r w:rsidR="009D28B0">
        <w:rPr>
          <w:snapToGrid w:val="0"/>
          <w:sz w:val="22"/>
          <w:szCs w:val="22"/>
          <w:lang w:eastAsia="en-US"/>
        </w:rPr>
        <w:t xml:space="preserve"> обл.,</w:t>
      </w:r>
      <w:r w:rsidRPr="00D87087">
        <w:rPr>
          <w:snapToGrid w:val="0"/>
          <w:sz w:val="22"/>
          <w:szCs w:val="22"/>
          <w:lang w:eastAsia="en-US"/>
        </w:rPr>
        <w:t xml:space="preserve"> </w:t>
      </w:r>
      <w:r w:rsidR="009D28B0">
        <w:rPr>
          <w:snapToGrid w:val="0"/>
          <w:sz w:val="22"/>
          <w:szCs w:val="22"/>
          <w:lang w:eastAsia="en-US"/>
        </w:rPr>
        <w:t>аэропорт Внуково</w:t>
      </w:r>
      <w:r w:rsidRPr="00D87087">
        <w:rPr>
          <w:snapToGrid w:val="0"/>
          <w:sz w:val="22"/>
          <w:szCs w:val="22"/>
          <w:lang w:eastAsia="en-US"/>
        </w:rPr>
        <w:t xml:space="preserve">. Данное условие поставки означает доставку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Поставщиком до склада Покупателя по указанному адресу и его передачу в резервуар Покупателя на данном складе. </w:t>
      </w:r>
      <w:proofErr w:type="gramStart"/>
      <w:r w:rsidRPr="00D87087">
        <w:rPr>
          <w:snapToGrid w:val="0"/>
          <w:sz w:val="22"/>
          <w:szCs w:val="22"/>
          <w:lang w:eastAsia="en-US"/>
        </w:rPr>
        <w:t xml:space="preserve">При этом право собственности на поставляемые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, риск его случайной гибели, утраты, недостачи, порчи переходит от Поставщика к Покупателю с момента слива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с автоцистерны (Далее – «АЦ», «Автоцистерны») в резервуа</w:t>
      </w:r>
      <w:r w:rsidR="007E3D41">
        <w:rPr>
          <w:snapToGrid w:val="0"/>
          <w:sz w:val="22"/>
          <w:szCs w:val="22"/>
          <w:lang w:eastAsia="en-US"/>
        </w:rPr>
        <w:t>р Покупателя</w:t>
      </w:r>
      <w:r w:rsidR="00E513DD">
        <w:rPr>
          <w:snapToGrid w:val="0"/>
          <w:sz w:val="22"/>
          <w:szCs w:val="22"/>
          <w:lang w:eastAsia="en-US"/>
        </w:rPr>
        <w:t xml:space="preserve">, а также подписания представителем Покупателя товарно-транспортной накладной (специализированная форма № 1-Т, утв. Приказом </w:t>
      </w:r>
      <w:proofErr w:type="spellStart"/>
      <w:r w:rsidR="00E513DD">
        <w:rPr>
          <w:snapToGrid w:val="0"/>
          <w:sz w:val="22"/>
          <w:szCs w:val="22"/>
          <w:lang w:eastAsia="en-US"/>
        </w:rPr>
        <w:t>Минторга</w:t>
      </w:r>
      <w:proofErr w:type="spellEnd"/>
      <w:r w:rsidR="00E513DD">
        <w:rPr>
          <w:snapToGrid w:val="0"/>
          <w:sz w:val="22"/>
          <w:szCs w:val="22"/>
          <w:lang w:eastAsia="en-US"/>
        </w:rPr>
        <w:t xml:space="preserve"> СССР от 20.08.1986г. № 201, далее – товарно-транспортная накладная), выписанной оператором нефтебазы Поставщика.   </w:t>
      </w:r>
      <w:proofErr w:type="gramEnd"/>
    </w:p>
    <w:p w:rsidR="00D87087" w:rsidRPr="00D87087" w:rsidRDefault="00D87087" w:rsidP="00C836FC">
      <w:pPr>
        <w:widowControl w:val="0"/>
        <w:numPr>
          <w:ilvl w:val="1"/>
          <w:numId w:val="2"/>
        </w:numPr>
        <w:tabs>
          <w:tab w:val="left" w:pos="709"/>
          <w:tab w:val="left" w:pos="10466"/>
        </w:tabs>
        <w:spacing w:line="276" w:lineRule="auto"/>
        <w:ind w:left="0" w:right="-24" w:firstLine="0"/>
        <w:contextualSpacing/>
        <w:jc w:val="both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Все расходы, связанные с транспортировкой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до </w:t>
      </w:r>
      <w:proofErr w:type="gramStart"/>
      <w:r w:rsidRPr="00D87087">
        <w:rPr>
          <w:snapToGrid w:val="0"/>
          <w:sz w:val="22"/>
          <w:szCs w:val="22"/>
          <w:lang w:eastAsia="en-US"/>
        </w:rPr>
        <w:t>согласованных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в п. 1.2. Договора мест поставки, включая расходы по аренде автомобильных цистерн,  несет Поставщик. Такие расходы не подлежат возмещению Покупателем.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198"/>
        <w:contextualSpacing/>
        <w:jc w:val="both"/>
        <w:rPr>
          <w:snapToGrid w:val="0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2"/>
        </w:numPr>
        <w:spacing w:line="276" w:lineRule="auto"/>
        <w:contextualSpacing/>
        <w:jc w:val="center"/>
        <w:rPr>
          <w:b/>
          <w:bCs/>
          <w:iCs/>
          <w:sz w:val="22"/>
          <w:szCs w:val="22"/>
        </w:rPr>
      </w:pPr>
      <w:r w:rsidRPr="00D87087">
        <w:rPr>
          <w:b/>
          <w:bCs/>
          <w:iCs/>
          <w:sz w:val="22"/>
          <w:szCs w:val="22"/>
        </w:rPr>
        <w:t xml:space="preserve"> Обязательства Сторон</w:t>
      </w:r>
    </w:p>
    <w:p w:rsidR="00D87087" w:rsidRPr="00D87087" w:rsidRDefault="00D87087" w:rsidP="00C836FC">
      <w:pPr>
        <w:numPr>
          <w:ilvl w:val="1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sz w:val="22"/>
          <w:szCs w:val="22"/>
        </w:rPr>
        <w:t>Поставщик обязуется:</w:t>
      </w:r>
    </w:p>
    <w:p w:rsidR="00D87087" w:rsidRPr="00D87087" w:rsidRDefault="00D87087" w:rsidP="00C836FC">
      <w:pPr>
        <w:numPr>
          <w:ilvl w:val="2"/>
          <w:numId w:val="3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outlineLvl w:val="0"/>
        <w:rPr>
          <w:sz w:val="22"/>
          <w:szCs w:val="22"/>
        </w:rPr>
      </w:pPr>
      <w:r w:rsidRPr="00D87087">
        <w:rPr>
          <w:bCs/>
          <w:iCs/>
          <w:sz w:val="22"/>
          <w:szCs w:val="22"/>
        </w:rPr>
        <w:t>Осуществлять доставку и передачу</w:t>
      </w:r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, </w:t>
      </w:r>
      <w:r w:rsidRPr="00D87087">
        <w:rPr>
          <w:snapToGrid w:val="0"/>
          <w:sz w:val="22"/>
          <w:szCs w:val="22"/>
          <w:lang w:eastAsia="en-US"/>
        </w:rPr>
        <w:t>свободных от любых прав и притязаний третьих лиц,</w:t>
      </w:r>
      <w:r w:rsidRPr="00D87087">
        <w:rPr>
          <w:bCs/>
          <w:iCs/>
          <w:sz w:val="22"/>
          <w:szCs w:val="22"/>
        </w:rPr>
        <w:t xml:space="preserve"> в сроки, в объемах, ассортименте и на условиях, указанных в Договоре и в соответствующем Протоколе в соответствии с требованиями Гражданского кодекса Российской Федерации, </w:t>
      </w:r>
      <w:r w:rsidRPr="00D87087">
        <w:rPr>
          <w:sz w:val="22"/>
          <w:szCs w:val="22"/>
        </w:rPr>
        <w:t xml:space="preserve">Технического </w:t>
      </w:r>
      <w:hyperlink r:id="rId9" w:history="1">
        <w:r w:rsidRPr="00D87087">
          <w:rPr>
            <w:sz w:val="22"/>
            <w:szCs w:val="22"/>
          </w:rPr>
          <w:t>регламент</w:t>
        </w:r>
      </w:hyperlink>
      <w:r w:rsidRPr="00D87087">
        <w:rPr>
          <w:sz w:val="22"/>
          <w:szCs w:val="22"/>
        </w:rPr>
        <w:t>а Таможенного союза «О требованиях к автомобильному и авиационному бензину, дизельному и судовому топливу, топливу для реактивных двигателей и мазуту» (</w:t>
      </w:r>
      <w:proofErr w:type="gramStart"/>
      <w:r w:rsidRPr="00D87087">
        <w:rPr>
          <w:sz w:val="22"/>
          <w:szCs w:val="22"/>
        </w:rPr>
        <w:t>ТР</w:t>
      </w:r>
      <w:proofErr w:type="gramEnd"/>
      <w:r w:rsidRPr="00D87087">
        <w:rPr>
          <w:sz w:val="22"/>
          <w:szCs w:val="22"/>
        </w:rPr>
        <w:t xml:space="preserve"> ТС </w:t>
      </w:r>
      <w:proofErr w:type="gramStart"/>
      <w:r w:rsidRPr="00D87087">
        <w:rPr>
          <w:sz w:val="22"/>
          <w:szCs w:val="22"/>
        </w:rPr>
        <w:t xml:space="preserve">013/2011), принятого Решением Комиссии Таможенного союза </w:t>
      </w:r>
      <w:proofErr w:type="spellStart"/>
      <w:r w:rsidRPr="00D87087">
        <w:rPr>
          <w:sz w:val="22"/>
          <w:szCs w:val="22"/>
        </w:rPr>
        <w:t>ЕвразЭС</w:t>
      </w:r>
      <w:proofErr w:type="spellEnd"/>
      <w:r w:rsidRPr="00D87087">
        <w:rPr>
          <w:sz w:val="22"/>
          <w:szCs w:val="22"/>
        </w:rPr>
        <w:t xml:space="preserve"> от 18.10.2011 г. № 826 (Далее – Технический регламент).</w:t>
      </w:r>
      <w:proofErr w:type="gramEnd"/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 гарантией качества завода-изготовителя в течение 1 (Одного) года со дня его изготовления, снабженные накладной и паспортом качества,</w:t>
      </w:r>
      <w:r w:rsidRPr="00D87087">
        <w:rPr>
          <w:bCs/>
          <w:sz w:val="22"/>
          <w:szCs w:val="22"/>
        </w:rPr>
        <w:t xml:space="preserve"> выданным производителем или паспортом качества, выданным аккредитованной лабораторией (в</w:t>
      </w:r>
      <w:r w:rsidRPr="00D87087">
        <w:rPr>
          <w:sz w:val="22"/>
          <w:szCs w:val="22"/>
        </w:rPr>
        <w:t xml:space="preserve"> случае проведения испытаний данной партии), </w:t>
      </w:r>
      <w:proofErr w:type="gramStart"/>
      <w:r w:rsidRPr="00D87087">
        <w:rPr>
          <w:bCs/>
          <w:sz w:val="22"/>
          <w:szCs w:val="22"/>
        </w:rPr>
        <w:t>содержащими</w:t>
      </w:r>
      <w:proofErr w:type="gramEnd"/>
      <w:r w:rsidRPr="00D87087">
        <w:rPr>
          <w:bCs/>
          <w:sz w:val="22"/>
          <w:szCs w:val="22"/>
        </w:rPr>
        <w:t xml:space="preserve"> следующую информацию: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- дату изготовления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наименование завода-изготовителя, номер партии и номер резервуара, заключение о соответствии изготовленной партии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ГОСТ  или ТУ, знак соответствия, подтверждающий сертификацию производства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системе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 и сроки его действия;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lastRenderedPageBreak/>
        <w:t>- все графы паспорта должны быть заполнены фактическими значениями показателей качества. Рядом должны быть указаны нормативные значения показателей качества в соответствии требованиями ГОСТ  или ТУ;</w:t>
      </w:r>
    </w:p>
    <w:p w:rsid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>- подписи должностных лиц, с расшифровкой фамилии и должности, заверенные подлинной печатью завода – изготовителя. Паспорт качества предъявляется в виде  подлинника или заверенной копии.</w:t>
      </w:r>
    </w:p>
    <w:p w:rsidR="00E513DD" w:rsidRPr="00D87087" w:rsidRDefault="00E513DD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нарушении Покупателем условий хранения </w:t>
      </w:r>
      <w:proofErr w:type="spellStart"/>
      <w:r>
        <w:rPr>
          <w:bCs/>
          <w:sz w:val="22"/>
          <w:szCs w:val="22"/>
        </w:rPr>
        <w:t>АвтоГСМ</w:t>
      </w:r>
      <w:proofErr w:type="spellEnd"/>
      <w:r>
        <w:rPr>
          <w:bCs/>
          <w:sz w:val="22"/>
          <w:szCs w:val="22"/>
        </w:rPr>
        <w:t xml:space="preserve"> гарантийные обязательства прекращают свое действие.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В согласованные Сторонами сроки за свой счет доставлять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до места поставки (п.1.2 Договора) автомобильным транспортом, с использованием </w:t>
      </w:r>
      <w:r w:rsidRPr="00D87087">
        <w:rPr>
          <w:bCs/>
          <w:sz w:val="22"/>
          <w:szCs w:val="22"/>
        </w:rPr>
        <w:t xml:space="preserve">транспортных средств, специально подготовленных и предназначенных для транспортировки соответствующей марки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согласно требованиям ГОСТ 1510-84. Автоцистерны должны иметь действующее свидетельство о поверке АЦ и сертификат на калибровку горловин автоцистерн с указанием </w:t>
      </w:r>
      <w:proofErr w:type="spellStart"/>
      <w:r w:rsidRPr="00D87087">
        <w:rPr>
          <w:bCs/>
          <w:sz w:val="22"/>
          <w:szCs w:val="22"/>
        </w:rPr>
        <w:t>посантиметрового</w:t>
      </w:r>
      <w:proofErr w:type="spellEnd"/>
      <w:r w:rsidRPr="00D87087">
        <w:rPr>
          <w:bCs/>
          <w:sz w:val="22"/>
          <w:szCs w:val="22"/>
        </w:rPr>
        <w:t xml:space="preserve"> объёма ГСМ  выше и ниже калибровочной планки.</w:t>
      </w:r>
    </w:p>
    <w:p w:rsidR="00D87087" w:rsidRPr="00896F69" w:rsidRDefault="00D87087" w:rsidP="00D87087">
      <w:pPr>
        <w:spacing w:line="276" w:lineRule="auto"/>
        <w:ind w:firstLine="72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целях выполнения обязанности, предусмотренной настоящим пунктом, Поставщик </w:t>
      </w:r>
      <w:r w:rsidR="00E513DD">
        <w:rPr>
          <w:sz w:val="22"/>
          <w:szCs w:val="22"/>
        </w:rPr>
        <w:t xml:space="preserve">осуществляет доставку собственным автотранспортом или </w:t>
      </w:r>
      <w:r w:rsidRPr="00D87087">
        <w:rPr>
          <w:sz w:val="22"/>
          <w:szCs w:val="22"/>
        </w:rPr>
        <w:t>заключает с перевозчиками</w:t>
      </w:r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транспортными и иными организациями соответствующие договоры об оказании услуг по транспортировке и (или) перевозке груза до соответствующих мест поставки по Договору, оформлению и охране груза.</w:t>
      </w:r>
      <w:r w:rsidR="00896F69">
        <w:rPr>
          <w:sz w:val="22"/>
          <w:szCs w:val="22"/>
        </w:rPr>
        <w:t xml:space="preserve"> </w:t>
      </w:r>
      <w:r w:rsidR="00896F69" w:rsidRPr="00896F69">
        <w:rPr>
          <w:sz w:val="22"/>
          <w:szCs w:val="22"/>
        </w:rPr>
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</w:t>
      </w:r>
      <w:r w:rsidR="00896F69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sz w:val="22"/>
          <w:szCs w:val="22"/>
        </w:rPr>
        <w:t xml:space="preserve">Обеспечить соблюдение необходимых требований по сохранности качества поставляемых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исключению смешения их  с другими марками ГСМ при транспортировке.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iCs/>
          <w:sz w:val="22"/>
          <w:szCs w:val="22"/>
        </w:rPr>
        <w:t xml:space="preserve">Передавать Покупателю одновременно с доставкой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товарно-транспортные накладные.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proofErr w:type="gramStart"/>
      <w:r w:rsidRPr="00D87087">
        <w:rPr>
          <w:sz w:val="22"/>
          <w:szCs w:val="22"/>
        </w:rPr>
        <w:t xml:space="preserve">В случае, если качество поставленных 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 не соответствует требованиям, установленным Договором, Покупатель вправе не принимать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а Поставщик обязан на основании и в срок, указанный в соответствующем требовании Покупателя, своими силами и средствами произвести утилизацию и (или) вывоз отгруженного Покупателю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случае, если была произведена отгрузка, а также возместить Покупателю затраты и издержки, связанные с поставкой некачественных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в</w:t>
      </w:r>
      <w:proofErr w:type="gramEnd"/>
      <w:r w:rsidRPr="00D87087">
        <w:rPr>
          <w:sz w:val="22"/>
          <w:szCs w:val="22"/>
        </w:rPr>
        <w:t xml:space="preserve"> том числе с их хранением с момента доставки до момента вывоза, в порядке и в сроки, предусмотренные пунктом 8.6 Договора.</w:t>
      </w:r>
    </w:p>
    <w:p w:rsidR="00D87087" w:rsidRPr="00D87087" w:rsidRDefault="00D87087" w:rsidP="00C836FC">
      <w:pPr>
        <w:numPr>
          <w:ilvl w:val="2"/>
          <w:numId w:val="4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Устранить недостатки или заменить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ненадлежащего качества и/или </w:t>
      </w:r>
      <w:proofErr w:type="spellStart"/>
      <w:r w:rsidRPr="00D87087">
        <w:rPr>
          <w:sz w:val="22"/>
          <w:szCs w:val="22"/>
        </w:rPr>
        <w:t>допоставить</w:t>
      </w:r>
      <w:proofErr w:type="spellEnd"/>
      <w:r w:rsidRPr="00D87087">
        <w:rPr>
          <w:sz w:val="22"/>
          <w:szCs w:val="22"/>
        </w:rPr>
        <w:t xml:space="preserve"> недостающее количество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следующие сроки: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10 (Десяти) календарных дней с даты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Покупателю, если несоответствие </w:t>
      </w:r>
      <w:proofErr w:type="gramStart"/>
      <w:r w:rsidRPr="00D87087">
        <w:rPr>
          <w:sz w:val="22"/>
          <w:szCs w:val="22"/>
        </w:rPr>
        <w:t>поставленного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 количеству и/или по качеству было обнаружено в момент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Покупателю;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5 (Пяти) календарных дней с даты составления Сторонами акта о </w:t>
      </w:r>
      <w:proofErr w:type="gramStart"/>
      <w:r w:rsidRPr="00D87087">
        <w:rPr>
          <w:sz w:val="22"/>
          <w:szCs w:val="22"/>
        </w:rPr>
        <w:t>некачественном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либо с даты получения акта о некачественном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составленного в случаях, предусмотренных Договором, без участия Поставщика;</w:t>
      </w:r>
    </w:p>
    <w:p w:rsidR="00D87087" w:rsidRPr="00D87087" w:rsidRDefault="00C3462E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наличии вины Поставщика, </w:t>
      </w:r>
      <w:r w:rsidR="00D87087" w:rsidRPr="00D87087">
        <w:rPr>
          <w:sz w:val="22"/>
          <w:szCs w:val="22"/>
        </w:rPr>
        <w:t xml:space="preserve">в течение 10 (Десяти) календарных дней </w:t>
      </w:r>
      <w:proofErr w:type="gramStart"/>
      <w:r w:rsidR="00D87087" w:rsidRPr="00D87087">
        <w:rPr>
          <w:sz w:val="22"/>
          <w:szCs w:val="22"/>
        </w:rPr>
        <w:t>с даты получения</w:t>
      </w:r>
      <w:proofErr w:type="gramEnd"/>
      <w:r w:rsidR="00D87087" w:rsidRPr="00D87087">
        <w:rPr>
          <w:sz w:val="22"/>
          <w:szCs w:val="22"/>
        </w:rPr>
        <w:t xml:space="preserve"> уведомления, об обнаружении недостатков </w:t>
      </w:r>
      <w:proofErr w:type="spellStart"/>
      <w:r w:rsidR="00D87087" w:rsidRPr="00D87087">
        <w:rPr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 в процессе реализации.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Предоставлять Покупателю список лиц, уполномоченных  на подписание и получение документов у Покупателя, оформляемых последним в связи с исполнением Договора, а также доверенности на этих лиц с указанием в этих доверенностях их паспортных данных. При изменении лиц, уполномоченных на подписание и получение документов у Покупателя, а также документов, подтверждающих объем их полномочий  —  в течение 5 (Пяти) рабочих дней направить Покупателю письменное уведомление о произошедших изменениях, подписанное  уполномоченным представителем и скрепляемое печатью Поставщика.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Соблюдать строгую конфиденциальность в отношении информации, полученной в связи с исполнением Договора.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D87087" w:rsidRPr="00D87087" w:rsidRDefault="00D87087" w:rsidP="00C836FC">
      <w:pPr>
        <w:numPr>
          <w:ilvl w:val="1"/>
          <w:numId w:val="6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Покупатель обязуется:</w:t>
      </w:r>
    </w:p>
    <w:p w:rsidR="00D87087" w:rsidRP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lastRenderedPageBreak/>
        <w:t xml:space="preserve">Оплатить Поставщику поставленные и принятые согласно  положениям раздела 4, 5 Договора,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и в сроки, предусмотренные разделом 3 Договора.</w:t>
      </w:r>
    </w:p>
    <w:p w:rsid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4E394B" w:rsidRDefault="004E394B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 10 (десять) дней до начала очередного календарного месяца поставок направить Поставщику письменную Заявку о потребности в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на месяц, с указанием пределов допустимых параметров качества.  </w:t>
      </w:r>
    </w:p>
    <w:p w:rsidR="00D87087" w:rsidRPr="00D87087" w:rsidRDefault="00D87087" w:rsidP="00D87087">
      <w:pPr>
        <w:tabs>
          <w:tab w:val="left" w:pos="1276"/>
        </w:tabs>
        <w:spacing w:line="276" w:lineRule="auto"/>
        <w:ind w:left="709"/>
        <w:contextualSpacing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7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Цена и порядок расчетов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Цена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 а также форма, вид и сроки оплаты за поставляемые по Договору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устанавливаются по каждой партии отдельно и отражаются в соответствующем Протоколе.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Поставщик предоставляет Покупателю отсрочку по оплате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</w:t>
      </w:r>
      <w:r w:rsidR="00F67FB0">
        <w:rPr>
          <w:sz w:val="22"/>
          <w:szCs w:val="22"/>
        </w:rPr>
        <w:t>до 10 (Десяти</w:t>
      </w:r>
      <w:r w:rsidRPr="00D87087">
        <w:rPr>
          <w:sz w:val="22"/>
          <w:szCs w:val="22"/>
        </w:rPr>
        <w:t xml:space="preserve">) календарных дней </w:t>
      </w:r>
      <w:proofErr w:type="gramStart"/>
      <w:r w:rsidRPr="00D87087">
        <w:rPr>
          <w:sz w:val="22"/>
          <w:szCs w:val="22"/>
        </w:rPr>
        <w:t>с даты приема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склад Покупателя, если иное не предусмотрено соответствующим  Протоколом.</w:t>
      </w:r>
    </w:p>
    <w:p w:rsidR="00D87087" w:rsidRPr="00D87087" w:rsidRDefault="00D87087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D87087">
        <w:rPr>
          <w:snapToGrid w:val="0"/>
          <w:sz w:val="22"/>
          <w:szCs w:val="22"/>
          <w:lang w:eastAsia="en-US"/>
        </w:rPr>
        <w:t xml:space="preserve">Оплата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по Договору производится безналичным банковским переводом на расчетный счет Поставщика по реквизитам, указанным в разделе 12 Договора, в срок, указанный в соответствующем  Протоколе после получения Покупателем оригинала счета-фактуры, накладной ТОРГ-12. При этом датой оплаты будет считаться дата </w:t>
      </w:r>
      <w:r w:rsidR="004E394B">
        <w:rPr>
          <w:snapToGrid w:val="0"/>
          <w:sz w:val="22"/>
          <w:szCs w:val="22"/>
          <w:lang w:eastAsia="en-US"/>
        </w:rPr>
        <w:t>поступления</w:t>
      </w:r>
      <w:r w:rsidRPr="00D87087">
        <w:rPr>
          <w:snapToGrid w:val="0"/>
          <w:sz w:val="22"/>
          <w:szCs w:val="22"/>
          <w:lang w:eastAsia="en-US"/>
        </w:rPr>
        <w:t xml:space="preserve"> денежных средств </w:t>
      </w:r>
      <w:r w:rsidR="004E394B">
        <w:rPr>
          <w:snapToGrid w:val="0"/>
          <w:sz w:val="22"/>
          <w:szCs w:val="22"/>
          <w:lang w:eastAsia="en-US"/>
        </w:rPr>
        <w:t>на</w:t>
      </w:r>
      <w:r w:rsidRPr="00D87087">
        <w:rPr>
          <w:snapToGrid w:val="0"/>
          <w:sz w:val="22"/>
          <w:szCs w:val="22"/>
          <w:lang w:eastAsia="en-US"/>
        </w:rPr>
        <w:t xml:space="preserve"> расчетн</w:t>
      </w:r>
      <w:r w:rsidR="004E394B">
        <w:rPr>
          <w:snapToGrid w:val="0"/>
          <w:sz w:val="22"/>
          <w:szCs w:val="22"/>
          <w:lang w:eastAsia="en-US"/>
        </w:rPr>
        <w:t>ый</w:t>
      </w:r>
      <w:r w:rsidRPr="00D87087">
        <w:rPr>
          <w:snapToGrid w:val="0"/>
          <w:sz w:val="22"/>
          <w:szCs w:val="22"/>
          <w:lang w:eastAsia="en-US"/>
        </w:rPr>
        <w:t xml:space="preserve"> счет банка По</w:t>
      </w:r>
      <w:r w:rsidR="004E394B">
        <w:rPr>
          <w:snapToGrid w:val="0"/>
          <w:sz w:val="22"/>
          <w:szCs w:val="22"/>
          <w:lang w:eastAsia="en-US"/>
        </w:rPr>
        <w:t>ставщика</w:t>
      </w:r>
      <w:r w:rsidRPr="00D87087">
        <w:rPr>
          <w:snapToGrid w:val="0"/>
          <w:sz w:val="22"/>
          <w:szCs w:val="22"/>
          <w:lang w:eastAsia="en-US"/>
        </w:rPr>
        <w:t xml:space="preserve"> что, при необходимости, подтверждается копией выписки банка По</w:t>
      </w:r>
      <w:r w:rsidR="004E394B">
        <w:rPr>
          <w:snapToGrid w:val="0"/>
          <w:sz w:val="22"/>
          <w:szCs w:val="22"/>
          <w:lang w:eastAsia="en-US"/>
        </w:rPr>
        <w:t>ставщика</w:t>
      </w:r>
      <w:r w:rsidRPr="00D87087">
        <w:rPr>
          <w:snapToGrid w:val="0"/>
          <w:sz w:val="22"/>
          <w:szCs w:val="22"/>
          <w:lang w:eastAsia="en-US"/>
        </w:rPr>
        <w:t>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9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 xml:space="preserve">Условия и сроки поставки </w:t>
      </w:r>
      <w:proofErr w:type="spellStart"/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</w:p>
    <w:p w:rsidR="00D87087" w:rsidRPr="00D87087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Поставка каждого вида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производится  согласно условиям Договора и соответствующего  Протокола. В каждом Протоколе указываются ассортимент, наименование, количество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, срок, а также иные условия поставки. </w:t>
      </w:r>
    </w:p>
    <w:p w:rsidR="00D87087" w:rsidRPr="00D87087" w:rsidRDefault="00D87087" w:rsidP="00C836FC">
      <w:pPr>
        <w:widowControl w:val="0"/>
        <w:numPr>
          <w:ilvl w:val="1"/>
          <w:numId w:val="10"/>
        </w:numPr>
        <w:tabs>
          <w:tab w:val="left" w:pos="709"/>
        </w:tabs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Датой поставки считается дата приема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 на склад Покупателя.</w:t>
      </w:r>
    </w:p>
    <w:p w:rsidR="00D87087" w:rsidRPr="0004082A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Поставка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ранее срока, указанного в соответствующем Протоколе, осуществляется только с письменного согласия Покупателя.</w:t>
      </w:r>
    </w:p>
    <w:p w:rsidR="0004082A" w:rsidRPr="00D87087" w:rsidRDefault="0004082A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kern w:val="28"/>
          <w:sz w:val="22"/>
          <w:szCs w:val="22"/>
        </w:rPr>
        <w:t xml:space="preserve">Минимальной нормой поставки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является автоцистерна. Поставка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ниже минимальной нормы не производится и недопоставкой не считается, штрафные санкции не взыскиваются. </w:t>
      </w:r>
    </w:p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i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1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 xml:space="preserve">Приемка </w:t>
      </w:r>
      <w:proofErr w:type="spellStart"/>
      <w:r w:rsidRPr="00D87087">
        <w:rPr>
          <w:b/>
          <w:sz w:val="22"/>
          <w:szCs w:val="22"/>
        </w:rPr>
        <w:t>АвтоГСМ</w:t>
      </w:r>
      <w:proofErr w:type="spellEnd"/>
      <w:r w:rsidRPr="00D87087">
        <w:rPr>
          <w:b/>
          <w:sz w:val="22"/>
          <w:szCs w:val="22"/>
        </w:rPr>
        <w:t xml:space="preserve"> по количеству и качеству</w:t>
      </w:r>
    </w:p>
    <w:p w:rsid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proofErr w:type="gramStart"/>
      <w:r w:rsidRPr="009E69A6">
        <w:rPr>
          <w:sz w:val="22"/>
          <w:szCs w:val="22"/>
        </w:rPr>
        <w:t xml:space="preserve">Приемка </w:t>
      </w:r>
      <w:proofErr w:type="spellStart"/>
      <w:r w:rsidRPr="009E69A6">
        <w:rPr>
          <w:sz w:val="22"/>
          <w:szCs w:val="22"/>
        </w:rPr>
        <w:t>АвтоГСМ</w:t>
      </w:r>
      <w:proofErr w:type="spellEnd"/>
      <w:r w:rsidRPr="009E69A6">
        <w:rPr>
          <w:sz w:val="22"/>
          <w:szCs w:val="22"/>
        </w:rPr>
        <w:t xml:space="preserve"> </w:t>
      </w:r>
      <w:r w:rsidR="0004082A" w:rsidRPr="009E69A6">
        <w:rPr>
          <w:sz w:val="22"/>
          <w:szCs w:val="22"/>
        </w:rPr>
        <w:t>п</w:t>
      </w:r>
      <w:r w:rsidRPr="009E69A6">
        <w:rPr>
          <w:sz w:val="22"/>
          <w:szCs w:val="22"/>
        </w:rPr>
        <w:t>о</w:t>
      </w:r>
      <w:r w:rsidR="0004082A" w:rsidRPr="009E69A6">
        <w:rPr>
          <w:sz w:val="22"/>
          <w:szCs w:val="22"/>
        </w:rPr>
        <w:t xml:space="preserve"> количеству и качеству производится в соответствии с пра</w:t>
      </w:r>
      <w:r w:rsidR="0093296D" w:rsidRPr="009E69A6">
        <w:rPr>
          <w:sz w:val="22"/>
          <w:szCs w:val="22"/>
        </w:rPr>
        <w:t>вилами, установленными «Инструкцией по контролю и обеспечению сохранения качества нефтепродуктов в организациях нефтепродуктообеспечения» (утвержденной Приказом Министерства энергетики РФ от 19.06.2003г. № 231), «Инструкцией о порядке приемки продукции производственно-технического назначения по количеству» (утвержденной Постановлением Госарбитража СССР от 15.06.1965г. « П-6) и «Инструкцией о порядке приемки продукции</w:t>
      </w:r>
      <w:r w:rsidR="009E69A6" w:rsidRPr="009E69A6">
        <w:rPr>
          <w:sz w:val="22"/>
          <w:szCs w:val="22"/>
        </w:rPr>
        <w:t xml:space="preserve"> производственно-технического назначения по качеству» (утвержденной</w:t>
      </w:r>
      <w:proofErr w:type="gramEnd"/>
      <w:r w:rsidR="009E69A6" w:rsidRPr="009E69A6">
        <w:rPr>
          <w:sz w:val="22"/>
          <w:szCs w:val="22"/>
        </w:rPr>
        <w:t xml:space="preserve"> </w:t>
      </w:r>
      <w:proofErr w:type="gramStart"/>
      <w:r w:rsidR="009E69A6" w:rsidRPr="009E69A6">
        <w:rPr>
          <w:sz w:val="22"/>
          <w:szCs w:val="22"/>
        </w:rPr>
        <w:t>Постановлением Госарбитража СССР от 25.04.1966г. № П-7).</w:t>
      </w:r>
      <w:r w:rsidR="0093296D" w:rsidRPr="009E69A6">
        <w:rPr>
          <w:sz w:val="22"/>
          <w:szCs w:val="22"/>
        </w:rPr>
        <w:t xml:space="preserve">  </w:t>
      </w:r>
      <w:proofErr w:type="gramEnd"/>
    </w:p>
    <w:p w:rsidR="009E69A6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bCs/>
          <w:sz w:val="22"/>
          <w:szCs w:val="22"/>
        </w:rPr>
        <w:t xml:space="preserve">Качество поставляемого </w:t>
      </w:r>
      <w:proofErr w:type="spellStart"/>
      <w:r w:rsidRPr="009E69A6">
        <w:rPr>
          <w:bCs/>
          <w:sz w:val="22"/>
          <w:szCs w:val="22"/>
        </w:rPr>
        <w:t>АвтоГСМ</w:t>
      </w:r>
      <w:proofErr w:type="spellEnd"/>
      <w:r w:rsidRPr="009E69A6">
        <w:rPr>
          <w:bCs/>
          <w:sz w:val="22"/>
          <w:szCs w:val="22"/>
        </w:rPr>
        <w:t xml:space="preserve"> </w:t>
      </w:r>
      <w:r w:rsidR="009E69A6" w:rsidRPr="009E69A6">
        <w:rPr>
          <w:bCs/>
          <w:sz w:val="22"/>
          <w:szCs w:val="22"/>
        </w:rPr>
        <w:t xml:space="preserve">подтверждается сертификатом  соответствия, паспортом качества (надлежаще заверенными копиями), выданными заводом-изготовителем, и должно соответствовать стандартам и условиям действующих ГОСТов и ТУ на данный вид </w:t>
      </w:r>
      <w:proofErr w:type="spellStart"/>
      <w:r w:rsidR="009E69A6" w:rsidRPr="009E69A6">
        <w:rPr>
          <w:bCs/>
          <w:sz w:val="22"/>
          <w:szCs w:val="22"/>
        </w:rPr>
        <w:t>АвтоГСМ</w:t>
      </w:r>
      <w:proofErr w:type="spellEnd"/>
      <w:r w:rsidR="009E69A6">
        <w:rPr>
          <w:bCs/>
          <w:sz w:val="22"/>
          <w:szCs w:val="22"/>
        </w:rPr>
        <w:t>.</w:t>
      </w:r>
      <w:r w:rsidR="009E69A6" w:rsidRPr="009E69A6">
        <w:rPr>
          <w:bCs/>
          <w:sz w:val="22"/>
          <w:szCs w:val="22"/>
        </w:rPr>
        <w:t xml:space="preserve"> </w:t>
      </w:r>
    </w:p>
    <w:p w:rsidR="00D87087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sz w:val="22"/>
          <w:szCs w:val="22"/>
        </w:rPr>
        <w:t xml:space="preserve">Для обеспечения соблюдения </w:t>
      </w:r>
      <w:r w:rsidRPr="009E69A6">
        <w:rPr>
          <w:rFonts w:eastAsia="Calibri"/>
          <w:sz w:val="22"/>
          <w:szCs w:val="22"/>
        </w:rPr>
        <w:t xml:space="preserve">единых требований к организации и проведению работ по контролю и обеспечению сохранения качества </w:t>
      </w:r>
      <w:proofErr w:type="spellStart"/>
      <w:r w:rsidRPr="009E69A6">
        <w:rPr>
          <w:rFonts w:eastAsia="Calibri"/>
          <w:sz w:val="22"/>
          <w:szCs w:val="22"/>
        </w:rPr>
        <w:t>АвтоГСМ</w:t>
      </w:r>
      <w:proofErr w:type="spellEnd"/>
      <w:r w:rsidRPr="009E69A6">
        <w:rPr>
          <w:rFonts w:eastAsia="Calibri"/>
          <w:sz w:val="22"/>
          <w:szCs w:val="22"/>
        </w:rPr>
        <w:t xml:space="preserve"> при приеме, хранении, транспортировании и их отпуске Стороны руководствуются требованиями </w:t>
      </w:r>
      <w:r w:rsidRPr="009E69A6">
        <w:rPr>
          <w:sz w:val="22"/>
          <w:szCs w:val="22"/>
        </w:rPr>
        <w:t>Инструкции по контролю и обеспечению сохранения качества нефтепродуктов в организациях нефтепродуктообеспечения (далее – Инструкция), утвержденной приказом Минэнерго РФ от 19.06.2003 № 231.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При поступлении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приемный склад, Покупатель производит входной контроль каждой партии, поступающей от Поставщика любым видом транспорта в соответствии с требованиями Инструкции, а именно: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 соответствия транспортных средств, требованиям, предусмотренным  Инструкцией и  пунктом 2.1.3 Договора;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полноты и правильность оформления сопроводительной документации;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lastRenderedPageBreak/>
        <w:t xml:space="preserve">-контролирует соответствие фактического наличия и марки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>, данным указанным в накладных;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проверяет отсутствие подтоварной воды и механических примесей;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производит анализ массовой плотности.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bCs/>
          <w:sz w:val="22"/>
          <w:szCs w:val="22"/>
        </w:rPr>
      </w:pPr>
      <w:proofErr w:type="gramStart"/>
      <w:r w:rsidRPr="00D87087">
        <w:rPr>
          <w:bCs/>
          <w:sz w:val="22"/>
          <w:szCs w:val="22"/>
        </w:rPr>
        <w:t xml:space="preserve">При приеме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Покупатель  в составе комиссии с представителем Поставщика (с водителем-экспедитором) определяет фактическое количество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автоцистерне, производит отбор объединенной пробы из автоцистерны для проведения приемо-сдаточного анализа и разделяют ее на три части согласно требованиям Инструкции (две части оформляются как арбитражные пробы, а третья как контрольная – проверяется с использованием экспресс-методов).</w:t>
      </w:r>
      <w:proofErr w:type="gramEnd"/>
      <w:r w:rsidRPr="00D87087">
        <w:rPr>
          <w:bCs/>
          <w:sz w:val="22"/>
          <w:szCs w:val="22"/>
        </w:rPr>
        <w:t xml:space="preserve"> </w:t>
      </w:r>
      <w:r w:rsidRPr="00D87087">
        <w:rPr>
          <w:sz w:val="22"/>
          <w:szCs w:val="22"/>
        </w:rPr>
        <w:t xml:space="preserve">Если на предприятии Покупателя отсутствует комплект </w:t>
      </w:r>
      <w:proofErr w:type="gramStart"/>
      <w:r w:rsidRPr="00D87087">
        <w:rPr>
          <w:sz w:val="22"/>
          <w:szCs w:val="22"/>
        </w:rPr>
        <w:t>экспресс-методов</w:t>
      </w:r>
      <w:proofErr w:type="gramEnd"/>
      <w:r w:rsidRPr="00D87087">
        <w:rPr>
          <w:sz w:val="22"/>
          <w:szCs w:val="22"/>
        </w:rPr>
        <w:t xml:space="preserve">, то в пробе проверяют наличие воды и механических примесей (визуально). </w:t>
      </w:r>
      <w:r w:rsidRPr="00D87087">
        <w:rPr>
          <w:bCs/>
          <w:sz w:val="22"/>
          <w:szCs w:val="22"/>
        </w:rPr>
        <w:t xml:space="preserve">При положительных результатах входного контроля, Покупатель принимает решение о приеме поступившего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При установлении по результатам контрольного анализа несоответствия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нормативных документов, вторая часть пробы направляется на анализ в аккредитованную лабораторию.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При установлении </w:t>
      </w:r>
      <w:proofErr w:type="spellStart"/>
      <w:r w:rsidRPr="00D87087">
        <w:rPr>
          <w:bCs/>
          <w:sz w:val="22"/>
          <w:szCs w:val="22"/>
        </w:rPr>
        <w:t>некондиционности</w:t>
      </w:r>
      <w:proofErr w:type="spellEnd"/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Покупателем составляется Акт об установлении ненадлежащего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 уведомлением о несоответствии качества (по факсу, электронной почте, указанным в разделе 12 Договора) представителя Поставщика, но не позднее 24 (Двадцати четырех) часов с момента получения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При этом слив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из АЦ не производится.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Поставщик обязан, не позднее, чем на следующий день, сообщить телефонограммой Покупателю о незамедлительном направлении представителя для участия в проверке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. Неполучение ответа на вызов в указанный срок, дает право Покупателю осуществлять процедуры расследования причин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>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Арбитражный анализ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выполняет независимая экспертная организация, имеющая свидетельства аккредитации в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, по определенному в каждом случае перечню показателей. По результатам арбитражного анализа выдается заключение и результаты лабораторных исследований.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Комиссия, </w:t>
      </w:r>
      <w:r w:rsidR="009E69A6">
        <w:rPr>
          <w:bCs/>
          <w:sz w:val="22"/>
          <w:szCs w:val="22"/>
        </w:rPr>
        <w:t xml:space="preserve">в составе представителей от Поставщика и Покупателя, </w:t>
      </w:r>
      <w:r w:rsidRPr="00D87087">
        <w:rPr>
          <w:bCs/>
          <w:sz w:val="22"/>
          <w:szCs w:val="22"/>
        </w:rPr>
        <w:t xml:space="preserve">расследует причину ухудшения качества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на основании заключения принимает решение о возможности его использования по прямому назначению, возможности исправления качества, переводе продукта в низшую категорию, или возврате Поставщику.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Расходы, связанные с проведением анализа, простоем АЦ несет виновная Сторона. 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считается принятым Покупателем по качеству </w:t>
      </w:r>
      <w:r w:rsidR="00760165">
        <w:rPr>
          <w:sz w:val="22"/>
          <w:szCs w:val="22"/>
        </w:rPr>
        <w:t>при соответствии качества Товара данным указанным в паспорте качества (сертификате соответствия)</w:t>
      </w:r>
      <w:r w:rsidRPr="00D87087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считается поставленным Поставщиком и принятым Покупателем по количеству в соответствии с условиями Договора и Приложений к нему и  данным</w:t>
      </w:r>
      <w:r w:rsidR="00760165">
        <w:rPr>
          <w:bCs/>
          <w:sz w:val="22"/>
          <w:szCs w:val="22"/>
        </w:rPr>
        <w:t xml:space="preserve">и указанными в товарно-транспортных накладных с учетом норм естественной убыли и ГОСТ </w:t>
      </w:r>
      <w:proofErr w:type="gramStart"/>
      <w:r w:rsidR="00760165">
        <w:rPr>
          <w:bCs/>
          <w:sz w:val="22"/>
          <w:szCs w:val="22"/>
        </w:rPr>
        <w:t>Р</w:t>
      </w:r>
      <w:proofErr w:type="gramEnd"/>
      <w:r w:rsidR="00760165">
        <w:rPr>
          <w:bCs/>
          <w:sz w:val="22"/>
          <w:szCs w:val="22"/>
        </w:rPr>
        <w:t xml:space="preserve"> 8.595-2004 «Государственная система обеспечения единства измерений. Масса нефти и нефтепродуктов. Общие требования к методикам выполнения измерений»</w:t>
      </w:r>
      <w:r w:rsidRPr="00D87087">
        <w:rPr>
          <w:bCs/>
          <w:sz w:val="22"/>
          <w:szCs w:val="22"/>
        </w:rPr>
        <w:t xml:space="preserve">. </w:t>
      </w:r>
    </w:p>
    <w:p w:rsidR="00BD0C0A" w:rsidRDefault="00760165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 xml:space="preserve">Претензии </w:t>
      </w:r>
      <w:r w:rsidR="00F2113F">
        <w:rPr>
          <w:bCs/>
          <w:sz w:val="22"/>
          <w:szCs w:val="22"/>
        </w:rPr>
        <w:t xml:space="preserve">по количеству и качеству Товара подтверждаются оформленными в соответствии с инструкциями («Инструкция о порядке приемки продукции производственно-технического назначения и товаров народного потребления по качеству» утвержденными постановлением Госарбитража СССР от 15.06.1965г. № П-6 и от 25.04.1966г. № П-7 соответственно с учетом действующих изменений и дополнений)               </w:t>
      </w:r>
      <w:r w:rsidR="00BD0C0A">
        <w:rPr>
          <w:bCs/>
          <w:sz w:val="22"/>
          <w:szCs w:val="22"/>
        </w:rPr>
        <w:t xml:space="preserve"> документами и предъявляются Поставщику в письменной форме в срок до 20 рабочих дней от даты</w:t>
      </w:r>
      <w:proofErr w:type="gramEnd"/>
      <w:r w:rsidR="00BD0C0A">
        <w:rPr>
          <w:bCs/>
          <w:sz w:val="22"/>
          <w:szCs w:val="22"/>
        </w:rPr>
        <w:t xml:space="preserve"> отгрузки. Датой предъявления Претензии является дата почтового отправления. Вызов представителя Поставщика и Представителя завода-изготовителя обязателен при выявлении несоответствия количества или качества поставленного Товара.</w:t>
      </w:r>
    </w:p>
    <w:p w:rsidR="00D87087" w:rsidRPr="00BD0C0A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 результатам поставки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Сторонами подписывается накладная по форме ТОРГ-12, которые оформляются Поставщиком на основании данных о принятом количестве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. </w:t>
      </w:r>
      <w:proofErr w:type="gramStart"/>
      <w:r w:rsidRPr="00D87087">
        <w:rPr>
          <w:sz w:val="22"/>
          <w:szCs w:val="22"/>
        </w:rPr>
        <w:t>Подписанные</w:t>
      </w:r>
      <w:proofErr w:type="gramEnd"/>
      <w:r w:rsidRPr="00D87087">
        <w:rPr>
          <w:sz w:val="22"/>
          <w:szCs w:val="22"/>
        </w:rPr>
        <w:t xml:space="preserve"> Поставщиком накладная по форме ТОРГ-12 передаются Покупателю лично под расписку или направляются заказным письмом. </w:t>
      </w:r>
      <w:proofErr w:type="gramStart"/>
      <w:r w:rsidRPr="00D87087">
        <w:rPr>
          <w:sz w:val="22"/>
          <w:szCs w:val="22"/>
        </w:rPr>
        <w:t xml:space="preserve">В срок не позднее 2 (Двух) рабочих дней с момента получения накладной ТОРГ-12, указанных в настоящем пункте, Покупатель обязан подписать и передать указанные документы Поставщику лично под расписку или направить по факсу,   указанному в разделе 12 Договора,  с одновременной </w:t>
      </w:r>
      <w:r w:rsidRPr="00D87087">
        <w:rPr>
          <w:sz w:val="22"/>
          <w:szCs w:val="22"/>
        </w:rPr>
        <w:lastRenderedPageBreak/>
        <w:t>отправкой подписанного оригинала заказным письмом по почтовому адресу, указанному в разделе 12 Договора.</w:t>
      </w:r>
      <w:proofErr w:type="gramEnd"/>
    </w:p>
    <w:p w:rsidR="00BD0C0A" w:rsidRPr="00EE6268" w:rsidRDefault="00EE6268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Норма времени выгрузки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Покупателем из автоцистерн не должна превышать 2 часа с момента прибытия загруженной автоцистерны в пункт слива в соответствии с п.1.2 настоящего Договора. Сроки исчисляются с момента (времени) подачи автоцистерны под выгрузку указанного в поле «дата, время прибытия» товарно-транспортной накладной. Моментом выдачи  порожних автоцистерн для возврата определяется по времени, указанному в поле «дата, время убытие» товарно-транспортной накладной.</w:t>
      </w:r>
    </w:p>
    <w:p w:rsidR="00EE6268" w:rsidRPr="00D87087" w:rsidRDefault="00EE6268" w:rsidP="00EE6268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1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Требования к оформлению счетов-фактур</w:t>
      </w:r>
    </w:p>
    <w:p w:rsid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>Счета-фактуры, составляемые во исполнение обязатель</w:t>
      </w:r>
      <w:proofErr w:type="gramStart"/>
      <w:r w:rsidRPr="00793241">
        <w:rPr>
          <w:iCs/>
          <w:sz w:val="22"/>
          <w:szCs w:val="22"/>
        </w:rPr>
        <w:t>ств  Ст</w:t>
      </w:r>
      <w:proofErr w:type="gramEnd"/>
      <w:r w:rsidRPr="00793241">
        <w:rPr>
          <w:iCs/>
          <w:sz w:val="22"/>
          <w:szCs w:val="22"/>
        </w:rPr>
        <w:t>орон по Договору, должны быть оформлены в соответствии с требованиями норм статьи 168, 169 НК РФ и Постановления Правительства РФ от 26.12.2011г. № 1137. Счета-фактуры выставляются не позднее пяти календарных дней</w:t>
      </w:r>
      <w:r w:rsidR="00793241" w:rsidRPr="00793241">
        <w:rPr>
          <w:iCs/>
          <w:sz w:val="22"/>
          <w:szCs w:val="22"/>
        </w:rPr>
        <w:t>.</w:t>
      </w:r>
      <w:r w:rsidRPr="00793241">
        <w:rPr>
          <w:iCs/>
          <w:sz w:val="22"/>
          <w:szCs w:val="22"/>
        </w:rPr>
        <w:t xml:space="preserve"> </w:t>
      </w:r>
    </w:p>
    <w:p w:rsidR="00D87087" w:rsidRP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 xml:space="preserve">Накладные ТОРГ-12 </w:t>
      </w:r>
      <w:proofErr w:type="gramStart"/>
      <w:r w:rsidRPr="00793241">
        <w:rPr>
          <w:iCs/>
          <w:sz w:val="22"/>
          <w:szCs w:val="22"/>
        </w:rPr>
        <w:t>предоставляются Поставщиком Покупателю не позднее пяти календарных дней считая со</w:t>
      </w:r>
      <w:proofErr w:type="gramEnd"/>
      <w:r w:rsidRPr="00793241">
        <w:rPr>
          <w:iCs/>
          <w:sz w:val="22"/>
          <w:szCs w:val="22"/>
        </w:rPr>
        <w:t xml:space="preserve"> дня поступления  </w:t>
      </w:r>
      <w:proofErr w:type="spellStart"/>
      <w:r w:rsidRPr="00793241">
        <w:rPr>
          <w:iCs/>
          <w:sz w:val="22"/>
          <w:szCs w:val="22"/>
        </w:rPr>
        <w:t>АвтоГСМ</w:t>
      </w:r>
      <w:proofErr w:type="spellEnd"/>
      <w:r w:rsidRPr="00793241">
        <w:rPr>
          <w:iCs/>
          <w:sz w:val="22"/>
          <w:szCs w:val="22"/>
        </w:rPr>
        <w:t xml:space="preserve"> на склад Покупателя.</w:t>
      </w:r>
    </w:p>
    <w:p w:rsidR="00D87087" w:rsidRPr="00D87087" w:rsidRDefault="00793241" w:rsidP="00D87087">
      <w:pPr>
        <w:tabs>
          <w:tab w:val="left" w:pos="709"/>
          <w:tab w:val="left" w:pos="851"/>
        </w:tabs>
        <w:spacing w:line="276" w:lineRule="auto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6.3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Счета-фактуры, составляемые во исполнение обязатель</w:t>
      </w:r>
      <w:proofErr w:type="gramStart"/>
      <w:r w:rsidR="00D87087" w:rsidRPr="00D87087">
        <w:rPr>
          <w:rFonts w:eastAsiaTheme="minorEastAsia"/>
          <w:iCs/>
          <w:sz w:val="22"/>
          <w:szCs w:val="22"/>
        </w:rPr>
        <w:t>ств Ст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>орон по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6.4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Счета-фактуры, подписанные</w:t>
      </w:r>
      <w:r w:rsidR="00D87087" w:rsidRPr="00D87087">
        <w:rPr>
          <w:rFonts w:eastAsiaTheme="minorEastAsia"/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их подписи должны содержать реквизиты уполномочивающего документа (наименование, дата, номер).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6.5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</w:r>
      <w:proofErr w:type="gramStart"/>
      <w:r w:rsidR="00D87087" w:rsidRPr="00D87087">
        <w:rPr>
          <w:rFonts w:eastAsiaTheme="minorEastAsia"/>
          <w:sz w:val="22"/>
          <w:szCs w:val="22"/>
        </w:rPr>
        <w:t xml:space="preserve">Поставщик в течение трех дней после подписания настоящего Договора направляет Покупателю </w:t>
      </w:r>
      <w:r w:rsidR="00D87087" w:rsidRPr="00D87087">
        <w:rPr>
          <w:rFonts w:eastAsiaTheme="minorEastAsia"/>
          <w:iCs/>
          <w:sz w:val="22"/>
          <w:szCs w:val="22"/>
        </w:rPr>
        <w:t>надлежащим образом заверенные копии документов</w:t>
      </w:r>
      <w:r w:rsidR="00D87087" w:rsidRPr="00D87087">
        <w:rPr>
          <w:rFonts w:eastAsiaTheme="minorEastAsia"/>
          <w:sz w:val="22"/>
          <w:szCs w:val="22"/>
        </w:rPr>
        <w:t>, подтверждающих полномочия лиц подписывать счета-фактуры (</w:t>
      </w:r>
      <w:r w:rsidR="00D87087" w:rsidRPr="00D87087">
        <w:rPr>
          <w:rFonts w:eastAsiaTheme="minorEastAsia"/>
          <w:iCs/>
          <w:sz w:val="22"/>
          <w:szCs w:val="22"/>
        </w:rPr>
        <w:t>для руководителя —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или иной распорядительный документ, доверенность), а также предоставляет заверенные организацией образцы подписей вышеуказанных лиц.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 xml:space="preserve"> В случае изменения перечня лиц, имеющих вышеуказанные полномочия, Поставщик обязуется незамедлительно сообщить об этом Покупателю и предоставить указанные в настоящем пункте документы в отношении указанных лиц</w:t>
      </w:r>
      <w:r w:rsidR="00D87087" w:rsidRPr="00D87087">
        <w:rPr>
          <w:rFonts w:eastAsiaTheme="minorEastAsia"/>
          <w:sz w:val="22"/>
          <w:szCs w:val="22"/>
        </w:rPr>
        <w:t>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6.6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 xml:space="preserve">При подписании счетов-фактур </w:t>
      </w:r>
      <w:r w:rsidR="00D87087" w:rsidRPr="00D87087">
        <w:rPr>
          <w:rFonts w:eastAsiaTheme="minorEastAsia"/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6.7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В случае нарушения требований по оформлению счетов-фактур или не предоставления оригинала счета-фактуры в установленные НК РФ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6.8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Сторона, получившая счет-фактуру, не соответствующую требованиям Договора, информирует другую Сторону об этом с указанием конкретных допущенных нарушений.</w:t>
      </w:r>
      <w:r w:rsidR="00D6313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Срок замены </w:t>
      </w:r>
      <w:proofErr w:type="gramStart"/>
      <w:r w:rsidR="00D87087" w:rsidRPr="00D87087">
        <w:rPr>
          <w:rFonts w:eastAsiaTheme="minorEastAsia"/>
          <w:sz w:val="22"/>
          <w:szCs w:val="22"/>
        </w:rPr>
        <w:t>счет-фактуры</w:t>
      </w:r>
      <w:proofErr w:type="gramEnd"/>
      <w:r w:rsidR="00D87087" w:rsidRPr="00D87087">
        <w:rPr>
          <w:rFonts w:eastAsiaTheme="minorEastAsia"/>
          <w:sz w:val="22"/>
          <w:szCs w:val="22"/>
        </w:rPr>
        <w:t xml:space="preserve"> Стороной, направившей  Счет-фактуру с нарушениями, составляет  5 (Пять) рабочих дней с даты получения соответствующего требования. </w:t>
      </w:r>
    </w:p>
    <w:p w:rsidR="00D87087" w:rsidRPr="00D87087" w:rsidRDefault="00D8708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color w:val="21586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>Обстоятельства непреодолимой силы (форс-мажор)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b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Стороны не несут ответственности за неисполнение или ненадлежащее 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</w:t>
      </w:r>
      <w:r w:rsidR="00EE6268">
        <w:rPr>
          <w:rFonts w:eastAsia="MS Mincho"/>
          <w:sz w:val="22"/>
          <w:szCs w:val="22"/>
          <w:lang w:eastAsia="en-US"/>
        </w:rPr>
        <w:t xml:space="preserve"> (кроме забастовок рабочего персонала любой из сторон настоящего Договора)</w:t>
      </w:r>
      <w:r w:rsidRPr="00D87087">
        <w:rPr>
          <w:rFonts w:eastAsia="MS Mincho"/>
          <w:sz w:val="22"/>
          <w:szCs w:val="22"/>
          <w:lang w:eastAsia="en-US"/>
        </w:rPr>
        <w:t xml:space="preserve"> и другие подобные обстоятельства, если они непосредственно повлияли на исполнение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lastRenderedPageBreak/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,</w:t>
      </w:r>
      <w:proofErr w:type="gramEnd"/>
      <w:r w:rsidRPr="00D87087">
        <w:rPr>
          <w:rFonts w:eastAsia="MS Mincho"/>
          <w:sz w:val="22"/>
          <w:szCs w:val="22"/>
          <w:lang w:eastAsia="en-US"/>
        </w:rPr>
        <w:t xml:space="preserve"> чем за 10 (Десять) календарных дней до предполагаемой даты расторжения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87087" w:rsidRPr="00D87087" w:rsidRDefault="00D87087" w:rsidP="00D87087">
      <w:pPr>
        <w:spacing w:line="276" w:lineRule="auto"/>
        <w:jc w:val="both"/>
        <w:rPr>
          <w:rFonts w:eastAsia="MS Mincho"/>
          <w:color w:val="21586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Ответственность Сторон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kern w:val="28"/>
          <w:sz w:val="22"/>
          <w:szCs w:val="22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8.1.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</w:r>
      <w:r w:rsidRPr="00D87087">
        <w:rPr>
          <w:bCs/>
          <w:kern w:val="28"/>
          <w:sz w:val="22"/>
          <w:szCs w:val="22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8.2.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  <w:t xml:space="preserve">В случае нарушения Поставщиком  сроков  поставки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 </w:t>
      </w:r>
    </w:p>
    <w:p w:rsidR="00D87087" w:rsidRPr="00D87087" w:rsidRDefault="00D87087" w:rsidP="00D87087">
      <w:pPr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8.4.</w:t>
      </w:r>
      <w:r w:rsidRPr="00D87087">
        <w:rPr>
          <w:rFonts w:eastAsiaTheme="minorEastAsia"/>
          <w:sz w:val="22"/>
          <w:szCs w:val="22"/>
        </w:rPr>
        <w:tab/>
        <w:t xml:space="preserve">Ответственность за ущерб, возникший от предоставления Поставщиком автотранспорта, находящегося в несправном и/или непригодном для слива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состоянии, лежит на Поставщике. В случае утраты налитого груза из автотранспорта (автоцистерны) в период разгрузки, по причине технической неисправности или непригодности транспортного средства, все риски несет Поставщик.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8.5.</w:t>
      </w:r>
      <w:r w:rsidRPr="00D87087">
        <w:rPr>
          <w:rFonts w:eastAsiaTheme="minorEastAsia"/>
          <w:bCs/>
          <w:sz w:val="22"/>
          <w:szCs w:val="22"/>
        </w:rPr>
        <w:tab/>
        <w:t xml:space="preserve">Переход ответственности от Поставщика на Покупателя за потерю качества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происходит в момент прохождения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через первую задвижку сливного устройства.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8.6.</w:t>
      </w:r>
      <w:r w:rsidRPr="00D87087">
        <w:rPr>
          <w:rFonts w:eastAsiaTheme="minorEastAsia"/>
          <w:sz w:val="22"/>
          <w:szCs w:val="22"/>
        </w:rPr>
        <w:tab/>
        <w:t xml:space="preserve"> Возмещение неустойки, затрат, издержек, указанных в Договоре, производится в течение </w:t>
      </w:r>
      <w:r w:rsidR="00EE6268">
        <w:rPr>
          <w:rFonts w:eastAsiaTheme="minorEastAsia"/>
          <w:sz w:val="22"/>
          <w:szCs w:val="22"/>
        </w:rPr>
        <w:t>30</w:t>
      </w:r>
      <w:r w:rsidRPr="00D87087">
        <w:rPr>
          <w:rFonts w:eastAsiaTheme="minorEastAsia"/>
          <w:sz w:val="22"/>
          <w:szCs w:val="22"/>
        </w:rPr>
        <w:t xml:space="preserve"> (</w:t>
      </w:r>
      <w:r w:rsidR="00EE6268">
        <w:rPr>
          <w:rFonts w:eastAsiaTheme="minorEastAsia"/>
          <w:sz w:val="22"/>
          <w:szCs w:val="22"/>
        </w:rPr>
        <w:t>Тридцати</w:t>
      </w:r>
      <w:r w:rsidRPr="00D87087">
        <w:rPr>
          <w:rFonts w:eastAsiaTheme="minorEastAsia"/>
          <w:sz w:val="22"/>
          <w:szCs w:val="22"/>
        </w:rPr>
        <w:t xml:space="preserve">) </w:t>
      </w:r>
      <w:r w:rsidR="00EE6268">
        <w:rPr>
          <w:rFonts w:eastAsiaTheme="minorEastAsia"/>
          <w:sz w:val="22"/>
          <w:szCs w:val="22"/>
        </w:rPr>
        <w:t>календарных</w:t>
      </w:r>
      <w:r w:rsidRPr="00D87087">
        <w:rPr>
          <w:rFonts w:eastAsiaTheme="minorEastAsia"/>
          <w:sz w:val="22"/>
          <w:szCs w:val="22"/>
        </w:rPr>
        <w:t xml:space="preserve"> дней с даты получения соответствующего требования с приложением документов, подтверждающих соответствующее требование. </w:t>
      </w:r>
    </w:p>
    <w:p w:rsidR="00D87087" w:rsidRPr="00D87087" w:rsidRDefault="00D87087" w:rsidP="00C836FC">
      <w:pPr>
        <w:numPr>
          <w:ilvl w:val="1"/>
          <w:numId w:val="13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случае если Поставщик в срок, указанный в соответствующем требовании не примет меры по утилизации и (или) вывозу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согласно условиям пункта  2.1.6 Договора, Покупатель вправе распорядиться им по своему усмотрению без возмещения его стоимости.</w:t>
      </w:r>
    </w:p>
    <w:p w:rsidR="00D87087" w:rsidRPr="00EE6268" w:rsidRDefault="00D87087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Уплата неустойки не освобождает соответствующую Сторону от исполнения  обязательств по Договору и возмещения убытков в полном объеме.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>За превышение нормы выгрузки, указанной в п.5.16 настоящего Договора Покупатель уплачивает Поставщику штраф в размере 1 000 рублей за каждый час простоя автомобиля.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В случае нарушения Покупателем сроков оплаты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Поставщик вправе требовать от Покупателя уплаты неустойки в форме пени в размере 0,1 % от стоимости неоплаченной части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</w:t>
      </w:r>
    </w:p>
    <w:p w:rsidR="00EE6268" w:rsidRPr="008143F1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Поставщик не несет никаких обязанностей и ответственности перед сторонними организациями и третьими лицами, с которыми Покупатель находится или будет находиться </w:t>
      </w:r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в договорных или иных правоотношениях в связи </w:t>
      </w:r>
      <w:proofErr w:type="gramStart"/>
      <w:r w:rsidR="008143F1">
        <w:rPr>
          <w:bCs/>
          <w:snapToGrid w:val="0"/>
          <w:kern w:val="28"/>
          <w:sz w:val="22"/>
          <w:szCs w:val="22"/>
          <w:lang w:eastAsia="en-US"/>
        </w:rPr>
        <w:t>в</w:t>
      </w:r>
      <w:proofErr w:type="gram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приобретаемыми у Поставщика </w:t>
      </w:r>
      <w:proofErr w:type="spellStart"/>
      <w:r w:rsidR="008143F1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по настоящему Договору.</w:t>
      </w:r>
    </w:p>
    <w:p w:rsidR="008143F1" w:rsidRPr="00D87087" w:rsidRDefault="008143F1" w:rsidP="008143F1">
      <w:pPr>
        <w:widowControl w:val="0"/>
        <w:tabs>
          <w:tab w:val="left" w:pos="709"/>
        </w:tabs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EE6268" w:rsidRPr="00EE6268" w:rsidRDefault="00EE6268" w:rsidP="00D87087">
      <w:pPr>
        <w:widowControl w:val="0"/>
        <w:ind w:left="360"/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3"/>
        </w:numPr>
        <w:contextualSpacing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Разрешение споров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возникновения споров, требований и (или) разногласий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Срок рассмотрения претензии составляет 20 (Двадцать) календарных дней с момента получения претензии.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отказа в удовлетворении претензии или неполучении ответа на претензию в указанный срок,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Федерации.</w:t>
      </w:r>
    </w:p>
    <w:p w:rsidR="00D87087" w:rsidRPr="00D87087" w:rsidRDefault="00D87087" w:rsidP="00D87087">
      <w:pPr>
        <w:jc w:val="both"/>
        <w:rPr>
          <w:rFonts w:eastAsiaTheme="minorEastAsia"/>
          <w:b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Срок действия Договора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lastRenderedPageBreak/>
        <w:t xml:space="preserve">Договор вступает в силу </w:t>
      </w:r>
      <w:proofErr w:type="gramStart"/>
      <w:r w:rsidRPr="00D87087">
        <w:rPr>
          <w:bCs/>
          <w:kern w:val="28"/>
          <w:sz w:val="22"/>
          <w:szCs w:val="22"/>
        </w:rPr>
        <w:t>с даты</w:t>
      </w:r>
      <w:proofErr w:type="gramEnd"/>
      <w:r w:rsidRPr="00D87087">
        <w:rPr>
          <w:bCs/>
          <w:kern w:val="28"/>
          <w:sz w:val="22"/>
          <w:szCs w:val="22"/>
        </w:rPr>
        <w:t xml:space="preserve"> его подписания Сторонами и скрепления печатями Сторон,  действует</w:t>
      </w:r>
      <w:r w:rsidR="00C412F4">
        <w:rPr>
          <w:bCs/>
          <w:kern w:val="28"/>
          <w:sz w:val="22"/>
          <w:szCs w:val="22"/>
        </w:rPr>
        <w:t xml:space="preserve"> по</w:t>
      </w:r>
      <w:r w:rsidRPr="00D87087">
        <w:rPr>
          <w:bCs/>
          <w:kern w:val="28"/>
          <w:sz w:val="22"/>
          <w:szCs w:val="22"/>
        </w:rPr>
        <w:t xml:space="preserve"> </w:t>
      </w:r>
      <w:sdt>
        <w:sdtPr>
          <w:rPr>
            <w:bCs/>
            <w:kern w:val="28"/>
            <w:sz w:val="22"/>
            <w:szCs w:val="22"/>
          </w:rPr>
          <w:id w:val="-2000261276"/>
          <w:placeholder>
            <w:docPart w:val="DefaultPlaceholder_1082065158"/>
          </w:placeholder>
          <w:text/>
        </w:sdtPr>
        <w:sdtEndPr/>
        <w:sdtContent>
          <w:r w:rsidRPr="00290429">
            <w:rPr>
              <w:bCs/>
              <w:kern w:val="28"/>
              <w:sz w:val="22"/>
              <w:szCs w:val="22"/>
            </w:rPr>
            <w:t xml:space="preserve"> «___»_______ 20____</w:t>
          </w:r>
        </w:sdtContent>
      </w:sdt>
      <w:r w:rsidRPr="00D87087">
        <w:rPr>
          <w:bCs/>
          <w:kern w:val="28"/>
          <w:sz w:val="22"/>
          <w:szCs w:val="22"/>
        </w:rPr>
        <w:t>г., в отношении расчетов – до полного исполнения Сторонами обязательств, принятых по Договору.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Договор может быть изменен или расторгнут в любое время по взаимному согласию Сторон. Договор считается измененным или расторгнутым </w:t>
      </w:r>
      <w:proofErr w:type="gramStart"/>
      <w:r w:rsidRPr="00D87087">
        <w:rPr>
          <w:sz w:val="22"/>
          <w:szCs w:val="22"/>
        </w:rPr>
        <w:t>с даты подписания</w:t>
      </w:r>
      <w:proofErr w:type="gramEnd"/>
      <w:r w:rsidRPr="00D87087">
        <w:rPr>
          <w:sz w:val="22"/>
          <w:szCs w:val="22"/>
        </w:rPr>
        <w:t xml:space="preserve"> Сторонами соответствующего соглашения об изменении или расторжении.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В случае прекращения действия Договора Стороны составляют Акт сверки взаиморасчетов  и Акт об исполнении обязательств по договору по форме, согласова</w:t>
      </w:r>
      <w:r w:rsidR="00F1070A">
        <w:rPr>
          <w:sz w:val="22"/>
          <w:szCs w:val="22"/>
        </w:rPr>
        <w:t>нной Сторонами в Приложениях № 2, 3</w:t>
      </w:r>
      <w:r w:rsidRPr="00D87087">
        <w:rPr>
          <w:sz w:val="22"/>
          <w:szCs w:val="22"/>
        </w:rPr>
        <w:t xml:space="preserve"> к Договору. 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napToGrid w:val="0"/>
          <w:sz w:val="22"/>
          <w:szCs w:val="22"/>
        </w:rPr>
        <w:t xml:space="preserve">Поставщик в течение 5 (Пяти) рабочих дней после подписания Сторонами соглашения, предусмотренного  пунктом 10.2 Договора, а также в случае прекращения действия Договора согласно п. 10.1 Договора, направляет Покупателю Акт </w:t>
      </w:r>
      <w:r w:rsidRPr="00D87087">
        <w:rPr>
          <w:sz w:val="22"/>
          <w:szCs w:val="22"/>
        </w:rPr>
        <w:t xml:space="preserve">сверки взаиморасчетов  и Акт об исполнении обязательств по </w:t>
      </w:r>
      <w:proofErr w:type="spellStart"/>
      <w:r w:rsidRPr="00D87087">
        <w:rPr>
          <w:sz w:val="22"/>
          <w:szCs w:val="22"/>
        </w:rPr>
        <w:t>договору</w:t>
      </w:r>
      <w:r w:rsidRPr="00D87087">
        <w:rPr>
          <w:sz w:val="22"/>
          <w:szCs w:val="22"/>
          <w:lang w:eastAsia="ar-SA"/>
        </w:rPr>
        <w:t>в</w:t>
      </w:r>
      <w:proofErr w:type="spellEnd"/>
      <w:r w:rsidRPr="00D87087">
        <w:rPr>
          <w:sz w:val="22"/>
          <w:szCs w:val="22"/>
          <w:lang w:eastAsia="ar-SA"/>
        </w:rPr>
        <w:t xml:space="preserve"> 2 (Двух) экземплярах</w:t>
      </w:r>
      <w:r w:rsidRPr="00D87087">
        <w:rPr>
          <w:snapToGrid w:val="0"/>
          <w:sz w:val="22"/>
          <w:szCs w:val="22"/>
        </w:rPr>
        <w:t>. При отсутствии замечаний Покупатель  подписывает указанные документы в течение 5 (пяти) рабочих дней с  даты их получения и направляет один экземпляр Поставщику.</w:t>
      </w:r>
    </w:p>
    <w:p w:rsidR="00D87087" w:rsidRPr="00D87087" w:rsidRDefault="00D87087" w:rsidP="00D87087">
      <w:pPr>
        <w:contextualSpacing/>
        <w:jc w:val="both"/>
        <w:rPr>
          <w:color w:val="215868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ind w:right="-1"/>
        <w:jc w:val="center"/>
        <w:rPr>
          <w:b/>
          <w:bCs/>
          <w:kern w:val="28"/>
          <w:sz w:val="22"/>
          <w:szCs w:val="22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Заключительные положения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Все приложения, протоколы на поставку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>, дополнительные соглашения к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 Сторон.</w:t>
      </w:r>
      <w:r w:rsidR="008143F1">
        <w:rPr>
          <w:bCs/>
          <w:kern w:val="28"/>
          <w:sz w:val="22"/>
          <w:szCs w:val="22"/>
        </w:rPr>
        <w:t xml:space="preserve"> Приложение, протоколы, дополнительные соглашения к Договору могут быть подписаны посредством факсимильной связи. Указанные документы, переданные по факсимильной связи, имеют юридическую силу до момента предоставления Сторонами оригиналов документов. Стороны обязаны подписать и представить друг другу не позднее 5 дней с момента согласования и подписания документов по факсимильной связи.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Сторона, при изменении ее адресов, банковских реквизитов, а также иных данных, предусмотренных разделом 12 Договора, обязана в течение 5 (Пяти) рабочих дней направить письменное уведомление, подписываемое  уполномоченным представителем и скрепляемое печатью, другой Стороне о произошедших изменениях. Сторона, исполнившая обязательства во исполнение Договора с использованием прежних данных и реквизитов, до получения соответствующего уведомления, считается исполнившей свое обязательство надлежащим образом.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Взаимоотношения Сторон, не урегулированные положениями Договора, регулируются нормами законодательства Российской Федерации. 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Ни одна из Сторон не имеет права передавать свои права и обязанности по Договору третьим лицам без письменного согласия другой Стороны.</w:t>
      </w:r>
      <w:r w:rsidR="008143F1">
        <w:rPr>
          <w:bCs/>
          <w:kern w:val="28"/>
          <w:sz w:val="22"/>
          <w:szCs w:val="22"/>
        </w:rPr>
        <w:t xml:space="preserve"> Условия настоящего Договора,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После подписания Договора все относящиеся к нему предшествующие переговоры и переписка считаются утратившими силу.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Договор составлен в 2 (Двух) экземплярах, имеющих  равную юридическую силу, по одному для каждой из Сторон.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К Договору прилагаются: </w:t>
      </w:r>
    </w:p>
    <w:p w:rsidR="00D87087" w:rsidRPr="00D87087" w:rsidRDefault="00D87087" w:rsidP="00C836FC">
      <w:pPr>
        <w:widowControl w:val="0"/>
        <w:numPr>
          <w:ilvl w:val="2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Типовая форма Протокола на поставку Авто ГСМ (Приложение № 1).</w:t>
      </w:r>
    </w:p>
    <w:p w:rsidR="00D87087" w:rsidRPr="00D87087" w:rsidRDefault="00D87087" w:rsidP="00C836FC">
      <w:pPr>
        <w:widowControl w:val="0"/>
        <w:numPr>
          <w:ilvl w:val="2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Типовая форма Акта сверки взаиморасчетов  (Прило</w:t>
      </w:r>
      <w:r w:rsidR="00EB065E">
        <w:rPr>
          <w:bCs/>
          <w:kern w:val="28"/>
          <w:sz w:val="22"/>
          <w:szCs w:val="22"/>
        </w:rPr>
        <w:t>жение № 2</w:t>
      </w:r>
      <w:r w:rsidRPr="00D87087">
        <w:rPr>
          <w:bCs/>
          <w:kern w:val="28"/>
          <w:sz w:val="22"/>
          <w:szCs w:val="22"/>
        </w:rPr>
        <w:t>).</w:t>
      </w:r>
    </w:p>
    <w:p w:rsidR="00D87087" w:rsidRPr="00D87087" w:rsidRDefault="00D87087" w:rsidP="00C836FC">
      <w:pPr>
        <w:numPr>
          <w:ilvl w:val="2"/>
          <w:numId w:val="14"/>
        </w:numPr>
        <w:contextualSpacing/>
        <w:rPr>
          <w:sz w:val="22"/>
          <w:szCs w:val="22"/>
        </w:rPr>
      </w:pPr>
      <w:r w:rsidRPr="00D87087">
        <w:rPr>
          <w:sz w:val="22"/>
          <w:szCs w:val="22"/>
        </w:rPr>
        <w:t>Типовая форма Акта об исполнении обязательств по договору</w:t>
      </w:r>
      <w:r w:rsidRPr="00D87087">
        <w:rPr>
          <w:b/>
          <w:sz w:val="22"/>
          <w:szCs w:val="22"/>
        </w:rPr>
        <w:t xml:space="preserve"> </w:t>
      </w:r>
      <w:r w:rsidR="00EB065E">
        <w:rPr>
          <w:sz w:val="22"/>
          <w:szCs w:val="22"/>
        </w:rPr>
        <w:t xml:space="preserve"> (Приложение № 3</w:t>
      </w:r>
      <w:r w:rsidRPr="00D87087">
        <w:rPr>
          <w:sz w:val="22"/>
          <w:szCs w:val="22"/>
        </w:rPr>
        <w:t>).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-1"/>
        <w:jc w:val="both"/>
        <w:rPr>
          <w:bCs/>
          <w:kern w:val="2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Адреса и банковские реквизиты Сторон</w:t>
      </w:r>
    </w:p>
    <w:tbl>
      <w:tblPr>
        <w:tblW w:w="10310" w:type="dxa"/>
        <w:tblInd w:w="108" w:type="dxa"/>
        <w:tblLook w:val="01E0" w:firstRow="1" w:lastRow="1" w:firstColumn="1" w:lastColumn="1" w:noHBand="0" w:noVBand="0"/>
      </w:tblPr>
      <w:tblGrid>
        <w:gridCol w:w="5100"/>
        <w:gridCol w:w="5210"/>
      </w:tblGrid>
      <w:tr w:rsidR="00D87087" w:rsidRPr="00D87087" w:rsidTr="00C412F4">
        <w:trPr>
          <w:trHeight w:val="486"/>
        </w:trPr>
        <w:tc>
          <w:tcPr>
            <w:tcW w:w="5100" w:type="dxa"/>
            <w:shd w:val="clear" w:color="auto" w:fill="auto"/>
            <w:hideMark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>Покупатель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>:</w:t>
            </w:r>
          </w:p>
          <w:p w:rsidR="00D87087" w:rsidRPr="00D87087" w:rsidRDefault="00AF4981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sz w:val="22"/>
                <w:szCs w:val="22"/>
              </w:rPr>
            </w:pPr>
            <w:r>
              <w:rPr>
                <w:rFonts w:eastAsiaTheme="minorEastAsia"/>
                <w:b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sz w:val="22"/>
                <w:szCs w:val="22"/>
              </w:rPr>
              <w:t xml:space="preserve"> сервис</w:t>
            </w:r>
            <w:r w:rsidR="00D87087" w:rsidRPr="00D87087">
              <w:rPr>
                <w:rFonts w:eastAsiaTheme="minorEastAsia"/>
                <w:b/>
                <w:sz w:val="22"/>
                <w:szCs w:val="22"/>
              </w:rPr>
              <w:t>»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589573646"/>
                <w:placeholder>
                  <w:docPart w:val="DefaultPlaceholder_1082065158"/>
                </w:placeholder>
                <w:text/>
              </w:sdtPr>
              <w:sdtEndPr/>
              <w:sdtContent>
                <w:r w:rsidR="00B7761E">
                  <w:rPr>
                    <w:rFonts w:eastAsiaTheme="minorEastAsia"/>
                    <w:sz w:val="22"/>
                    <w:szCs w:val="22"/>
                  </w:rPr>
                  <w:t>119027</w:t>
                </w:r>
                <w:r w:rsidRPr="00C412F4">
                  <w:rPr>
                    <w:rFonts w:eastAsiaTheme="minorEastAsia"/>
                    <w:sz w:val="22"/>
                    <w:szCs w:val="22"/>
                  </w:rPr>
                  <w:t>,</w:t>
                </w:r>
                <w:r w:rsidR="00B7761E">
                  <w:rPr>
                    <w:rFonts w:eastAsiaTheme="minorEastAsia"/>
                    <w:sz w:val="22"/>
                    <w:szCs w:val="22"/>
                  </w:rPr>
                  <w:t xml:space="preserve"> г. Москва, </w:t>
                </w:r>
                <w:proofErr w:type="gramStart"/>
                <w:r w:rsidR="00B7761E">
                  <w:rPr>
                    <w:rFonts w:eastAsiaTheme="minorEastAsia"/>
                    <w:sz w:val="22"/>
                    <w:szCs w:val="22"/>
                  </w:rPr>
                  <w:t>Заводское</w:t>
                </w:r>
                <w:proofErr w:type="gramEnd"/>
                <w:r w:rsidR="00B7761E">
                  <w:rPr>
                    <w:rFonts w:eastAsiaTheme="minorEastAsia"/>
                    <w:sz w:val="22"/>
                    <w:szCs w:val="22"/>
                  </w:rPr>
                  <w:t xml:space="preserve"> ш., д. 19, стр. 1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Почтовый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820226979"/>
                <w:placeholder>
                  <w:docPart w:val="DefaultPlaceholder_1082065158"/>
                </w:placeholder>
                <w:text/>
              </w:sdtPr>
              <w:sdtEndPr/>
              <w:sdtContent>
                <w:r w:rsidR="00CF14FD">
                  <w:rPr>
                    <w:rFonts w:eastAsiaTheme="minorEastAsia"/>
                    <w:sz w:val="22"/>
                    <w:szCs w:val="22"/>
                  </w:rPr>
                  <w:t>119027, г. Москва, ул. Центральная д. 10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3853470"/>
                <w:placeholder>
                  <w:docPart w:val="DefaultPlaceholder_1082065158"/>
                </w:placeholder>
                <w:text/>
              </w:sdtPr>
              <w:sdtEndPr/>
              <w:sdtContent>
                <w:r w:rsidR="00617FDB">
                  <w:rPr>
                    <w:rFonts w:eastAsiaTheme="minorEastAsia"/>
                    <w:sz w:val="22"/>
                    <w:szCs w:val="22"/>
                  </w:rPr>
                  <w:t>8(495)436-72-75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, 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329516187"/>
                <w:placeholder>
                  <w:docPart w:val="DefaultPlaceholder_1082065158"/>
                </w:placeholder>
                <w:text/>
              </w:sdtPr>
              <w:sdtEndPr/>
              <w:sdtContent>
                <w:r w:rsidR="00617FDB">
                  <w:rPr>
                    <w:rFonts w:eastAsiaTheme="minorEastAsia"/>
                    <w:sz w:val="22"/>
                    <w:szCs w:val="22"/>
                  </w:rPr>
                  <w:t>8(495)741-25-33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ИНН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36394914"/>
                <w:placeholder>
                  <w:docPart w:val="DefaultPlaceholder_1082065158"/>
                </w:placeholder>
                <w:text/>
              </w:sdtPr>
              <w:sdtEndPr/>
              <w:sdtContent>
                <w:r w:rsidR="00BC6F81">
                  <w:rPr>
                    <w:rFonts w:eastAsiaTheme="minorEastAsia"/>
                    <w:sz w:val="22"/>
                    <w:szCs w:val="22"/>
                  </w:rPr>
                  <w:t>7732538030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90326748"/>
                <w:placeholder>
                  <w:docPart w:val="DefaultPlaceholder_1082065158"/>
                </w:placeholder>
                <w:text/>
              </w:sdtPr>
              <w:sdtEndPr/>
              <w:sdtContent>
                <w:r w:rsidR="00BC6F81">
                  <w:rPr>
                    <w:rFonts w:eastAsiaTheme="minorEastAsia"/>
                    <w:sz w:val="22"/>
                    <w:szCs w:val="22"/>
                  </w:rPr>
                  <w:t>772901001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Расчетный счет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4561796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z w:val="22"/>
                    <w:szCs w:val="22"/>
                  </w:rPr>
                  <w:t>40702810</w:t>
                </w:r>
                <w:r w:rsidR="00CD290D">
                  <w:rPr>
                    <w:rFonts w:eastAsiaTheme="minorEastAsia"/>
                    <w:sz w:val="22"/>
                    <w:szCs w:val="22"/>
                  </w:rPr>
                  <w:t>938120003904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   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в ОАО «</w:t>
            </w:r>
            <w:r w:rsidR="00B04CBD">
              <w:rPr>
                <w:rFonts w:eastAsiaTheme="minorEastAsia"/>
                <w:sz w:val="22"/>
                <w:szCs w:val="22"/>
              </w:rPr>
              <w:t>Сбербанк России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» </w:t>
            </w: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 Москва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Кор.  счет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: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657153776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z w:val="22"/>
                    <w:szCs w:val="22"/>
                  </w:rPr>
                  <w:t>30101810</w:t>
                </w:r>
                <w:r w:rsidR="00AC440A">
                  <w:rPr>
                    <w:rFonts w:eastAsiaTheme="minorEastAsia"/>
                    <w:sz w:val="22"/>
                    <w:szCs w:val="22"/>
                  </w:rPr>
                  <w:t>4</w:t>
                </w:r>
                <w:r w:rsidRPr="00D87087">
                  <w:rPr>
                    <w:rFonts w:eastAsiaTheme="minorEastAsia"/>
                    <w:sz w:val="22"/>
                    <w:szCs w:val="22"/>
                  </w:rPr>
                  <w:t>00000000</w:t>
                </w:r>
                <w:r w:rsidR="00AC440A">
                  <w:rPr>
                    <w:rFonts w:eastAsiaTheme="minorEastAsia"/>
                    <w:sz w:val="22"/>
                    <w:szCs w:val="22"/>
                  </w:rPr>
                  <w:t>225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</w:t>
            </w:r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lastRenderedPageBreak/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137685748"/>
                <w:placeholder>
                  <w:docPart w:val="DefaultPlaceholder_1082065158"/>
                </w:placeholder>
                <w:text/>
              </w:sdtPr>
              <w:sdtEndPr/>
              <w:sdtContent>
                <w:r w:rsidR="00C50A9F">
                  <w:rPr>
                    <w:rFonts w:eastAsiaTheme="minorEastAsia"/>
                    <w:sz w:val="22"/>
                    <w:szCs w:val="22"/>
                  </w:rPr>
                  <w:t>044525225</w:t>
                </w:r>
              </w:sdtContent>
            </w:sdt>
          </w:p>
          <w:p w:rsidR="00D87087" w:rsidRPr="00D87087" w:rsidRDefault="00D87087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ОГРН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8474513"/>
                <w:placeholder>
                  <w:docPart w:val="DefaultPlaceholder_1082065158"/>
                </w:placeholder>
                <w:text/>
              </w:sdtPr>
              <w:sdtEndPr/>
              <w:sdtContent>
                <w:r w:rsidR="009E3B1B">
                  <w:rPr>
                    <w:rFonts w:eastAsiaTheme="minorEastAsia"/>
                    <w:sz w:val="22"/>
                    <w:szCs w:val="22"/>
                  </w:rPr>
                  <w:t>1097746325709</w:t>
                </w:r>
              </w:sdtContent>
            </w:sdt>
          </w:p>
        </w:tc>
        <w:tc>
          <w:tcPr>
            <w:tcW w:w="5210" w:type="dxa"/>
            <w:shd w:val="clear" w:color="auto" w:fill="auto"/>
            <w:hideMark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</w:rPr>
              <w:lastRenderedPageBreak/>
              <w:t>Поставщик: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</w:rPr>
              <w:id w:val="1126198273"/>
              <w:placeholder>
                <w:docPart w:val="DefaultPlaceholder_1082065158"/>
              </w:placeholder>
              <w:text/>
            </w:sdtPr>
            <w:sdtEndPr/>
            <w:sdtContent>
              <w:p w:rsidR="00D87087" w:rsidRPr="00D87087" w:rsidRDefault="00D87087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  <w:t>Краткое наименование контрагента</w:t>
                </w:r>
              </w:p>
            </w:sdtContent>
          </w:sdt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1908908786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____________________________________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Почтовый</w:t>
            </w:r>
            <w:r w:rsidR="00290429">
              <w:rPr>
                <w:rFonts w:eastAsiaTheme="minorEastAsia"/>
                <w:snapToGrid w:val="0"/>
                <w:sz w:val="22"/>
                <w:szCs w:val="22"/>
              </w:rPr>
              <w:t xml:space="preserve"> адрес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159351321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D87087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____________________________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Тел.: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783505455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</w:t>
                </w:r>
              </w:sdtContent>
            </w:sdt>
            <w:r w:rsidR="00C412F4">
              <w:rPr>
                <w:rFonts w:eastAsiaTheme="minorEastAsia"/>
                <w:sz w:val="22"/>
                <w:szCs w:val="22"/>
              </w:rPr>
              <w:t xml:space="preserve">, 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695803194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ИНН</w:t>
            </w:r>
            <w:r w:rsidR="00C412F4">
              <w:rPr>
                <w:rFonts w:eastAsiaTheme="minorEastAsia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075123902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522549548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___________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Расчетный счет: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27986691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в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731259632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</w:t>
                </w:r>
              </w:sdtContent>
            </w:sdt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.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849612298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Корреспондентский  счет: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954931460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…………………………..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21326955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</w:t>
                </w:r>
              </w:sdtContent>
            </w:sdt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lastRenderedPageBreak/>
              <w:t xml:space="preserve">ОГРН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93630280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z w:val="22"/>
                    <w:szCs w:val="22"/>
                  </w:rPr>
                  <w:t>……………………………</w:t>
                </w:r>
              </w:sdtContent>
            </w:sdt>
          </w:p>
        </w:tc>
      </w:tr>
      <w:tr w:rsidR="00D87087" w:rsidRPr="00D87087" w:rsidTr="00290429">
        <w:trPr>
          <w:trHeight w:val="1149"/>
        </w:trPr>
        <w:tc>
          <w:tcPr>
            <w:tcW w:w="5100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bCs/>
                <w:sz w:val="22"/>
                <w:szCs w:val="22"/>
              </w:rPr>
              <w:lastRenderedPageBreak/>
              <w:t>Покупатель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 </w:t>
            </w:r>
          </w:p>
          <w:p w:rsidR="00CF1B71" w:rsidRDefault="00CF1B7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Генеральный директор</w:t>
            </w:r>
          </w:p>
          <w:p w:rsidR="00D87087" w:rsidRPr="00D87087" w:rsidRDefault="0082669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="00D87087"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CF1B71" w:rsidRPr="00D87087" w:rsidRDefault="00CF1B7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sdt>
              <w:sdtPr>
                <w:rPr>
                  <w:rFonts w:eastAsiaTheme="minorEastAsia"/>
                  <w:bCs/>
                  <w:sz w:val="22"/>
                  <w:szCs w:val="22"/>
                </w:rPr>
                <w:id w:val="1012883799"/>
                <w:placeholder>
                  <w:docPart w:val="DefaultPlaceholder_1082065158"/>
                </w:placeholder>
                <w:text/>
              </w:sdtPr>
              <w:sdtEndPr/>
              <w:sdtContent>
                <w:r w:rsidR="00826691">
                  <w:rPr>
                    <w:rFonts w:eastAsiaTheme="minorEastAsia"/>
                    <w:bCs/>
                    <w:sz w:val="22"/>
                    <w:szCs w:val="22"/>
                  </w:rPr>
                  <w:t>С.Б. Васильев</w:t>
                </w:r>
              </w:sdtContent>
            </w:sdt>
            <w:r w:rsidRPr="00290429">
              <w:rPr>
                <w:rFonts w:eastAsiaTheme="minorEastAsia"/>
                <w:bCs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16"/>
                <w:szCs w:val="16"/>
              </w:rPr>
            </w:pPr>
            <w:r w:rsidRPr="00D87087">
              <w:rPr>
                <w:rFonts w:eastAsiaTheme="minorEastAsia"/>
                <w:bCs/>
                <w:sz w:val="16"/>
                <w:szCs w:val="16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16"/>
                <w:szCs w:val="16"/>
              </w:rPr>
              <w:tab/>
            </w:r>
          </w:p>
        </w:tc>
        <w:tc>
          <w:tcPr>
            <w:tcW w:w="5210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snapToGrid w:val="0"/>
                <w:sz w:val="22"/>
                <w:szCs w:val="22"/>
              </w:rPr>
              <w:t>Поставщик</w:t>
            </w: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</w:rPr>
              <w:id w:val="-1348864841"/>
              <w:placeholder>
                <w:docPart w:val="D626397436F749DBB3F54044C88DC0CD"/>
              </w:placeholder>
              <w:text/>
            </w:sdtPr>
            <w:sdtEndPr/>
            <w:sdtContent>
              <w:p w:rsidR="00290429" w:rsidRPr="00C412F4" w:rsidRDefault="00290429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</w:rPr>
                  <w:t>Должность лица, подписывающего договор от имени контрагента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</w:rPr>
              <w:id w:val="1492055341"/>
              <w:placeholder>
                <w:docPart w:val="DefaultPlaceholder_1082065158"/>
              </w:placeholder>
              <w:text/>
            </w:sdtPr>
            <w:sdtEndPr/>
            <w:sdtContent>
              <w:p w:rsidR="00290429" w:rsidRPr="00D87087" w:rsidRDefault="00290429" w:rsidP="0029042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  <w:t>Краткое наименование контрагента</w:t>
                </w:r>
              </w:p>
            </w:sdtContent>
          </w:sdt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__________________ </w:t>
            </w:r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395126283"/>
                <w:placeholder>
                  <w:docPart w:val="DefaultPlaceholder_1082065158"/>
                </w:placeholder>
                <w:text/>
              </w:sdtPr>
              <w:sdtEndPr/>
              <w:sdtContent>
                <w:r w:rsidRPr="00290429">
                  <w:rPr>
                    <w:rFonts w:eastAsiaTheme="minorEastAsia"/>
                    <w:snapToGrid w:val="0"/>
                    <w:sz w:val="22"/>
                    <w:szCs w:val="22"/>
                  </w:rPr>
                  <w:t>______________</w:t>
                </w:r>
              </w:sdtContent>
            </w:sdt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</w:p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16"/>
                <w:szCs w:val="16"/>
              </w:rPr>
            </w:pPr>
            <w:r w:rsidRPr="00D87087">
              <w:rPr>
                <w:rFonts w:eastAsiaTheme="minorEastAsia"/>
                <w:snapToGrid w:val="0"/>
                <w:sz w:val="16"/>
                <w:szCs w:val="16"/>
              </w:rPr>
              <w:t xml:space="preserve">               М.П.</w:t>
            </w:r>
          </w:p>
        </w:tc>
      </w:tr>
    </w:tbl>
    <w:p w:rsidR="00D87087" w:rsidRPr="00D87087" w:rsidRDefault="00D87087" w:rsidP="00D87087">
      <w:pPr>
        <w:spacing w:line="276" w:lineRule="auto"/>
        <w:outlineLvl w:val="0"/>
        <w:rPr>
          <w:rFonts w:eastAsiaTheme="minorEastAsia"/>
          <w:snapToGrid w:val="0"/>
          <w:color w:val="21586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left="6663"/>
        <w:outlineLvl w:val="0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br w:type="page"/>
      </w:r>
      <w:r w:rsidRPr="00D87087">
        <w:rPr>
          <w:rFonts w:eastAsiaTheme="minorEastAsia"/>
          <w:sz w:val="22"/>
          <w:szCs w:val="22"/>
        </w:rPr>
        <w:lastRenderedPageBreak/>
        <w:t>Приложение № 1</w:t>
      </w:r>
    </w:p>
    <w:p w:rsidR="00D87087" w:rsidRPr="00D87087" w:rsidRDefault="00D87087" w:rsidP="00D8708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</w:rPr>
          <w:id w:val="934710690"/>
          <w:placeholder>
            <w:docPart w:val="DefaultPlaceholder_1082065158"/>
          </w:placeholder>
          <w:text/>
        </w:sdtPr>
        <w:sdtEndPr/>
        <w:sdtContent>
          <w:r w:rsidRPr="00C412F4">
            <w:rPr>
              <w:rFonts w:eastAsiaTheme="minorEastAsia"/>
              <w:sz w:val="22"/>
              <w:szCs w:val="22"/>
            </w:rPr>
            <w:t>____</w:t>
          </w:r>
        </w:sdtContent>
      </w:sdt>
    </w:p>
    <w:p w:rsidR="00D87087" w:rsidRPr="00D87087" w:rsidRDefault="00D87087" w:rsidP="00D8708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432096379"/>
          <w:placeholder>
            <w:docPart w:val="DefaultPlaceholder_1082065158"/>
          </w:placeholder>
          <w:text/>
        </w:sdtPr>
        <w:sdtEndPr/>
        <w:sdtContent>
          <w:r w:rsidRPr="00C412F4">
            <w:rPr>
              <w:rFonts w:eastAsiaTheme="minorEastAsia"/>
              <w:sz w:val="22"/>
              <w:szCs w:val="22"/>
            </w:rPr>
            <w:t>«__»________</w:t>
          </w:r>
          <w:r w:rsidRPr="00D87087">
            <w:rPr>
              <w:rFonts w:eastAsiaTheme="minorEastAsia"/>
              <w:sz w:val="22"/>
              <w:szCs w:val="22"/>
            </w:rPr>
            <w:t xml:space="preserve"> 20</w:t>
          </w:r>
          <w:r w:rsidRPr="00C412F4">
            <w:rPr>
              <w:rFonts w:eastAsiaTheme="minorEastAsia"/>
              <w:sz w:val="22"/>
              <w:szCs w:val="22"/>
            </w:rPr>
            <w:t>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spacing w:line="276" w:lineRule="auto"/>
        <w:ind w:left="6663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D87087" w:rsidRPr="00D87087" w:rsidRDefault="00D87087" w:rsidP="00D87087">
      <w:pPr>
        <w:shd w:val="clear" w:color="auto" w:fill="FFFFFF"/>
        <w:spacing w:before="264" w:line="276" w:lineRule="auto"/>
        <w:ind w:left="576"/>
        <w:rPr>
          <w:rFonts w:eastAsiaTheme="minorEastAsia"/>
          <w:color w:val="000000"/>
          <w:sz w:val="22"/>
          <w:szCs w:val="22"/>
        </w:rPr>
      </w:pPr>
      <w:r w:rsidRPr="00D87087">
        <w:rPr>
          <w:rFonts w:eastAsiaTheme="minorEastAsia"/>
          <w:color w:val="000000"/>
          <w:sz w:val="22"/>
          <w:szCs w:val="22"/>
        </w:rPr>
        <w:t>ПРОТОКОЛ СОГЛАСОВАНИЯ ЦЕНЫ, ОБЪЁМОВ И УСЛОВИЙ ПОСТАВКИ №_____</w:t>
      </w:r>
    </w:p>
    <w:p w:rsidR="00D87087" w:rsidRPr="00D87087" w:rsidRDefault="00015E40" w:rsidP="00D87087">
      <w:pPr>
        <w:spacing w:line="276" w:lineRule="auto"/>
        <w:jc w:val="center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от «___»_______________20___</w:t>
      </w:r>
      <w:r w:rsidR="00D87087" w:rsidRPr="00D87087">
        <w:rPr>
          <w:rFonts w:eastAsiaTheme="minorEastAsia"/>
          <w:sz w:val="22"/>
          <w:szCs w:val="22"/>
        </w:rPr>
        <w:t xml:space="preserve">г. </w:t>
      </w:r>
    </w:p>
    <w:p w:rsidR="00D87087" w:rsidRPr="00D87087" w:rsidRDefault="00D87087" w:rsidP="00D87087">
      <w:pPr>
        <w:shd w:val="clear" w:color="auto" w:fill="FFFFFF"/>
        <w:spacing w:before="269" w:line="276" w:lineRule="auto"/>
        <w:ind w:left="14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color w:val="000000"/>
          <w:spacing w:val="7"/>
          <w:sz w:val="22"/>
          <w:szCs w:val="22"/>
        </w:rPr>
        <w:t xml:space="preserve">Поставщик обязуется поставить, а Покупатель принять и оплатить Товар в </w:t>
      </w:r>
      <w:r w:rsidRPr="00D87087">
        <w:rPr>
          <w:rFonts w:eastAsiaTheme="minorEastAsia"/>
          <w:color w:val="000000"/>
          <w:sz w:val="22"/>
          <w:szCs w:val="22"/>
        </w:rPr>
        <w:t>количестве, номенклатуре и по ценам, приведенным в Таблице №1.</w:t>
      </w:r>
    </w:p>
    <w:p w:rsidR="00D87087" w:rsidRPr="00D87087" w:rsidRDefault="00D87087" w:rsidP="00D87087">
      <w:pPr>
        <w:shd w:val="clear" w:color="auto" w:fill="FFFFFF"/>
        <w:spacing w:before="120" w:line="276" w:lineRule="auto"/>
        <w:ind w:left="23"/>
        <w:rPr>
          <w:rFonts w:eastAsiaTheme="minorEastAsia"/>
          <w:color w:val="000000"/>
          <w:spacing w:val="-4"/>
          <w:sz w:val="22"/>
          <w:szCs w:val="22"/>
        </w:rPr>
      </w:pPr>
      <w:r w:rsidRPr="00D87087">
        <w:rPr>
          <w:rFonts w:eastAsiaTheme="minorEastAsia"/>
          <w:color w:val="000000"/>
          <w:spacing w:val="-4"/>
          <w:sz w:val="22"/>
          <w:szCs w:val="22"/>
        </w:rPr>
        <w:t>Таблица №1</w:t>
      </w:r>
    </w:p>
    <w:tbl>
      <w:tblPr>
        <w:tblW w:w="9458" w:type="dxa"/>
        <w:tblInd w:w="-102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236"/>
        <w:gridCol w:w="1985"/>
        <w:gridCol w:w="1984"/>
        <w:gridCol w:w="1701"/>
        <w:gridCol w:w="2552"/>
      </w:tblGrid>
      <w:tr w:rsidR="00D87087" w:rsidRPr="00D87087" w:rsidTr="00290429">
        <w:trPr>
          <w:trHeight w:val="298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4"/>
                <w:sz w:val="22"/>
                <w:szCs w:val="22"/>
              </w:rPr>
              <w:t>ТОВАР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4"/>
                <w:sz w:val="22"/>
                <w:szCs w:val="22"/>
              </w:rPr>
              <w:t xml:space="preserve">ОБЪЕМ </w:t>
            </w:r>
            <w:r w:rsidRPr="00D87087">
              <w:rPr>
                <w:rFonts w:eastAsiaTheme="minorEastAsia"/>
                <w:color w:val="000000"/>
                <w:sz w:val="22"/>
                <w:szCs w:val="22"/>
              </w:rPr>
              <w:t xml:space="preserve">(+/-10% в опционе </w:t>
            </w: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 xml:space="preserve">Покупателя) </w:t>
            </w:r>
            <w:r w:rsidRPr="00D87087">
              <w:rPr>
                <w:rFonts w:eastAsiaTheme="minorEastAsia"/>
                <w:color w:val="000000"/>
                <w:spacing w:val="-3"/>
                <w:sz w:val="22"/>
                <w:szCs w:val="22"/>
              </w:rPr>
              <w:t>(тонн)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3"/>
                <w:sz w:val="22"/>
                <w:szCs w:val="22"/>
              </w:rPr>
              <w:t xml:space="preserve">ЦЕНА </w:t>
            </w: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в т.ч. НДС  (руб./т)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НДС 18%</w:t>
            </w:r>
          </w:p>
          <w:p w:rsidR="00D87087" w:rsidRPr="00D87087" w:rsidRDefault="00D87087" w:rsidP="00D87087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(руб./т)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1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1"/>
                <w:sz w:val="22"/>
                <w:szCs w:val="22"/>
              </w:rPr>
              <w:t>Базис поставки</w:t>
            </w: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color w:val="000000"/>
                <w:spacing w:val="-5"/>
                <w:sz w:val="22"/>
                <w:szCs w:val="22"/>
              </w:rPr>
              <w:t>Аи-95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pacing w:val="-5"/>
                <w:sz w:val="22"/>
                <w:szCs w:val="22"/>
              </w:rPr>
              <w:t>Аи-92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  <w:tr w:rsidR="00D87087" w:rsidRPr="00D87087" w:rsidTr="00290429">
        <w:trPr>
          <w:trHeight w:hRule="exact" w:val="355"/>
        </w:trPr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5"/>
                <w:sz w:val="22"/>
                <w:szCs w:val="22"/>
              </w:rPr>
            </w:pPr>
            <w:r w:rsidRPr="00D87087">
              <w:rPr>
                <w:rFonts w:eastAsiaTheme="minorEastAsia"/>
                <w:noProof/>
                <w:color w:val="000000"/>
                <w:spacing w:val="-5"/>
                <w:sz w:val="22"/>
                <w:szCs w:val="22"/>
              </w:rPr>
              <w:t>Диз.т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D87087" w:rsidRPr="00D87087" w:rsidRDefault="00D87087" w:rsidP="00D87087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22"/>
                <w:szCs w:val="22"/>
              </w:rPr>
            </w:pPr>
          </w:p>
        </w:tc>
      </w:tr>
    </w:tbl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1.</w:t>
      </w:r>
      <w:r w:rsidRPr="00D87087">
        <w:rPr>
          <w:rFonts w:eastAsiaTheme="minorEastAsia"/>
          <w:sz w:val="22"/>
          <w:szCs w:val="22"/>
        </w:rPr>
        <w:tab/>
        <w:t>Срок поставки:___________________</w:t>
      </w:r>
      <w:r w:rsidRPr="00D87087">
        <w:rPr>
          <w:rFonts w:eastAsiaTheme="minorEastAsia"/>
          <w:noProof/>
          <w:sz w:val="22"/>
          <w:szCs w:val="22"/>
        </w:rPr>
        <w:t>.</w:t>
      </w:r>
    </w:p>
    <w:p w:rsidR="00D87087" w:rsidRPr="00D87087" w:rsidRDefault="00D87087" w:rsidP="00D87087">
      <w:pPr>
        <w:spacing w:line="276" w:lineRule="auto"/>
        <w:rPr>
          <w:rFonts w:eastAsiaTheme="minorEastAsia"/>
          <w:spacing w:val="8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2.</w:t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pacing w:val="8"/>
          <w:sz w:val="22"/>
          <w:szCs w:val="22"/>
        </w:rPr>
        <w:t xml:space="preserve">Датой поставки Товара является дата приема Товара на склад Покупателя. 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3.</w:t>
      </w:r>
      <w:r w:rsidRPr="00D87087">
        <w:rPr>
          <w:rFonts w:eastAsiaTheme="minorEastAsia"/>
          <w:sz w:val="22"/>
          <w:szCs w:val="22"/>
        </w:rPr>
        <w:tab/>
        <w:t>Условия оплаты: __________________________.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4.      Способ доставки: автомобильный транспорт.  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5.</w:t>
      </w:r>
      <w:r w:rsidRPr="00D87087">
        <w:rPr>
          <w:rFonts w:eastAsiaTheme="minorEastAsia"/>
          <w:sz w:val="22"/>
          <w:szCs w:val="22"/>
        </w:rPr>
        <w:tab/>
        <w:t xml:space="preserve">Во всём остальном, что не предусмотрено настоящим Протоколом, действуют условия Договора поставки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>____________________</w:t>
      </w:r>
      <w:r w:rsidRPr="00D87087">
        <w:rPr>
          <w:rFonts w:eastAsiaTheme="minorEastAsia"/>
          <w:noProof/>
          <w:sz w:val="22"/>
          <w:szCs w:val="22"/>
        </w:rPr>
        <w:t>.</w:t>
      </w: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6.</w:t>
      </w:r>
      <w:r w:rsidRPr="00D87087">
        <w:rPr>
          <w:rFonts w:eastAsiaTheme="minorEastAsia"/>
          <w:sz w:val="22"/>
          <w:szCs w:val="22"/>
        </w:rPr>
        <w:tab/>
        <w:t xml:space="preserve">Настоящий Протокол является неотъемлемой частью Договора поставки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</w:t>
      </w:r>
    </w:p>
    <w:p w:rsidR="00D87087" w:rsidRPr="00D87087" w:rsidRDefault="00D87087" w:rsidP="00D87087">
      <w:pPr>
        <w:rPr>
          <w:rFonts w:eastAsiaTheme="minorEastAsia"/>
          <w:sz w:val="22"/>
          <w:szCs w:val="22"/>
        </w:rPr>
      </w:pPr>
    </w:p>
    <w:p w:rsidR="00D87087" w:rsidRPr="00D87087" w:rsidRDefault="00D87087" w:rsidP="00D87087">
      <w:pPr>
        <w:tabs>
          <w:tab w:val="left" w:pos="2835"/>
          <w:tab w:val="left" w:pos="6237"/>
          <w:tab w:val="left" w:pos="9923"/>
        </w:tabs>
        <w:ind w:firstLine="561"/>
        <w:jc w:val="both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Покупатель</w:t>
      </w:r>
      <w:r w:rsidRPr="00D87087">
        <w:rPr>
          <w:rFonts w:eastAsiaTheme="minorEastAsia"/>
          <w:b/>
          <w:sz w:val="22"/>
          <w:szCs w:val="22"/>
        </w:rPr>
        <w:tab/>
        <w:t>_________________________ /_____________________/</w:t>
      </w:r>
    </w:p>
    <w:p w:rsidR="00D87087" w:rsidRPr="00D87087" w:rsidRDefault="00D87087" w:rsidP="00D87087">
      <w:pPr>
        <w:tabs>
          <w:tab w:val="left" w:pos="3686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i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</w:rPr>
        <w:tab/>
      </w:r>
      <w:r w:rsidRPr="00D87087">
        <w:rPr>
          <w:rFonts w:eastAsiaTheme="minorEastAsia"/>
          <w:i/>
          <w:sz w:val="16"/>
          <w:szCs w:val="16"/>
          <w:lang w:eastAsia="ar-SA"/>
        </w:rPr>
        <w:t xml:space="preserve">          Подпись </w:t>
      </w:r>
      <w:r w:rsidRPr="00D87087">
        <w:rPr>
          <w:rFonts w:eastAsiaTheme="minorEastAsia"/>
          <w:i/>
          <w:sz w:val="16"/>
          <w:szCs w:val="16"/>
          <w:lang w:eastAsia="ar-SA"/>
        </w:rPr>
        <w:tab/>
        <w:t>Расшифровка подписи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sz w:val="16"/>
          <w:szCs w:val="16"/>
          <w:lang w:eastAsia="ar-SA"/>
        </w:rPr>
      </w:pPr>
      <w:r w:rsidRPr="00D87087">
        <w:rPr>
          <w:rFonts w:eastAsiaTheme="minorEastAsia"/>
          <w:sz w:val="16"/>
          <w:szCs w:val="16"/>
          <w:lang w:eastAsia="ar-SA"/>
        </w:rPr>
        <w:t xml:space="preserve">        </w:t>
      </w:r>
      <w:r w:rsidRPr="00D87087">
        <w:rPr>
          <w:rFonts w:eastAsiaTheme="minorEastAsia"/>
          <w:sz w:val="16"/>
          <w:szCs w:val="16"/>
          <w:lang w:eastAsia="ar-SA"/>
        </w:rPr>
        <w:tab/>
        <w:t>М.П.</w:t>
      </w:r>
    </w:p>
    <w:p w:rsidR="00D87087" w:rsidRPr="00D87087" w:rsidRDefault="00D87087" w:rsidP="00D87087">
      <w:pPr>
        <w:tabs>
          <w:tab w:val="left" w:pos="2835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 Поставщик</w:t>
      </w:r>
      <w:r w:rsidRPr="00D87087">
        <w:rPr>
          <w:rFonts w:eastAsiaTheme="minorEastAsia"/>
          <w:b/>
          <w:sz w:val="22"/>
          <w:szCs w:val="22"/>
        </w:rPr>
        <w:tab/>
        <w:t>________________________ /_____________________/</w:t>
      </w:r>
    </w:p>
    <w:p w:rsidR="00D87087" w:rsidRPr="00D87087" w:rsidRDefault="00D87087" w:rsidP="00D87087">
      <w:pPr>
        <w:tabs>
          <w:tab w:val="left" w:pos="3686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i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</w:rPr>
        <w:tab/>
        <w:t xml:space="preserve">          </w:t>
      </w:r>
      <w:r w:rsidRPr="00D87087">
        <w:rPr>
          <w:rFonts w:eastAsiaTheme="minorEastAsia"/>
          <w:i/>
          <w:sz w:val="16"/>
          <w:szCs w:val="16"/>
          <w:lang w:eastAsia="ar-SA"/>
        </w:rPr>
        <w:t xml:space="preserve">Подпись </w:t>
      </w:r>
      <w:r w:rsidRPr="00D87087">
        <w:rPr>
          <w:rFonts w:eastAsiaTheme="minorEastAsia"/>
          <w:i/>
          <w:sz w:val="16"/>
          <w:szCs w:val="16"/>
          <w:lang w:eastAsia="ar-SA"/>
        </w:rPr>
        <w:tab/>
        <w:t>Расшифровка подписи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ind w:firstLine="561"/>
        <w:jc w:val="both"/>
        <w:rPr>
          <w:rFonts w:eastAsiaTheme="minorEastAsia"/>
          <w:sz w:val="16"/>
          <w:szCs w:val="16"/>
          <w:lang w:eastAsia="ar-SA"/>
        </w:rPr>
      </w:pPr>
      <w:r w:rsidRPr="00D87087">
        <w:rPr>
          <w:rFonts w:eastAsiaTheme="minorEastAsia"/>
          <w:i/>
          <w:sz w:val="16"/>
          <w:szCs w:val="16"/>
          <w:lang w:eastAsia="ar-SA"/>
        </w:rPr>
        <w:tab/>
      </w:r>
      <w:r w:rsidRPr="00D87087">
        <w:rPr>
          <w:rFonts w:eastAsiaTheme="minorEastAsia"/>
          <w:sz w:val="16"/>
          <w:szCs w:val="16"/>
          <w:lang w:eastAsia="ar-SA"/>
        </w:rPr>
        <w:t>М.П.</w:t>
      </w:r>
    </w:p>
    <w:p w:rsidR="00D87087" w:rsidRP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</w:p>
    <w:p w:rsidR="00D87087" w:rsidRDefault="00D87087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  <w:r w:rsidRPr="00D87087">
        <w:rPr>
          <w:rFonts w:eastAsiaTheme="minorEastAsia"/>
          <w:b/>
          <w:i/>
          <w:sz w:val="22"/>
          <w:szCs w:val="22"/>
          <w:lang w:eastAsia="ar-SA"/>
        </w:rPr>
        <w:t>Типовая форма согласована</w:t>
      </w:r>
    </w:p>
    <w:p w:rsidR="00C412F4" w:rsidRPr="00D87087" w:rsidRDefault="00C412F4" w:rsidP="00D8708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firstLine="561"/>
        <w:jc w:val="center"/>
        <w:rPr>
          <w:rFonts w:eastAsiaTheme="minorEastAsia"/>
          <w:b/>
          <w:i/>
          <w:sz w:val="22"/>
          <w:szCs w:val="22"/>
          <w:lang w:eastAsia="ar-SA"/>
        </w:rPr>
      </w:pPr>
    </w:p>
    <w:tbl>
      <w:tblPr>
        <w:tblW w:w="10245" w:type="dxa"/>
        <w:tblInd w:w="108" w:type="dxa"/>
        <w:tblLook w:val="01E0" w:firstRow="1" w:lastRow="1" w:firstColumn="1" w:lastColumn="1" w:noHBand="0" w:noVBand="0"/>
      </w:tblPr>
      <w:tblGrid>
        <w:gridCol w:w="10223"/>
        <w:gridCol w:w="222"/>
      </w:tblGrid>
      <w:tr w:rsidR="00D87087" w:rsidRPr="00D87087" w:rsidTr="00290429">
        <w:trPr>
          <w:trHeight w:val="1184"/>
        </w:trPr>
        <w:tc>
          <w:tcPr>
            <w:tcW w:w="5068" w:type="dxa"/>
          </w:tcPr>
          <w:tbl>
            <w:tblPr>
              <w:tblW w:w="10310" w:type="dxa"/>
              <w:tblInd w:w="108" w:type="dxa"/>
              <w:tblLook w:val="01E0" w:firstRow="1" w:lastRow="1" w:firstColumn="1" w:lastColumn="1" w:noHBand="0" w:noVBand="0"/>
            </w:tblPr>
            <w:tblGrid>
              <w:gridCol w:w="5100"/>
              <w:gridCol w:w="5210"/>
            </w:tblGrid>
            <w:tr w:rsidR="00C412F4" w:rsidRPr="00D87087" w:rsidTr="00E513DD">
              <w:trPr>
                <w:trHeight w:val="1149"/>
              </w:trPr>
              <w:tc>
                <w:tcPr>
                  <w:tcW w:w="5100" w:type="dxa"/>
                </w:tcPr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  <w:shd w:val="clear" w:color="auto" w:fill="D9D9D9"/>
                    </w:rPr>
                  </w:pPr>
                  <w:r w:rsidRPr="00290429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Покупатель</w:t>
                  </w:r>
                  <w:r w:rsidRPr="00D87087">
                    <w:rPr>
                      <w:rFonts w:eastAsiaTheme="minorEastAsia"/>
                      <w:b/>
                      <w:bCs/>
                      <w:sz w:val="22"/>
                      <w:szCs w:val="22"/>
                      <w:shd w:val="clear" w:color="auto" w:fill="D9D9D9"/>
                    </w:rPr>
                    <w:t xml:space="preserve"> </w:t>
                  </w: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Генеральный директор</w:t>
                  </w:r>
                </w:p>
                <w:p w:rsidR="00C412F4" w:rsidRPr="00D87087" w:rsidRDefault="006C3A45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ЗАО «</w:t>
                  </w:r>
                  <w:proofErr w:type="gramStart"/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>Топливо-заправочный</w:t>
                  </w:r>
                  <w:proofErr w:type="gramEnd"/>
                  <w: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 сервис</w:t>
                  </w:r>
                  <w:r w:rsidR="00C412F4" w:rsidRPr="00D87087"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t xml:space="preserve">»        </w:t>
                  </w: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</w:p>
                <w:p w:rsidR="00CF1B71" w:rsidRDefault="00CF1B71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22"/>
                      <w:szCs w:val="22"/>
                    </w:rPr>
                  </w:pPr>
                  <w:r w:rsidRPr="00D87087">
                    <w:rPr>
                      <w:rFonts w:eastAsiaTheme="minorEastAsia"/>
                      <w:bCs/>
                      <w:sz w:val="22"/>
                      <w:szCs w:val="22"/>
                    </w:rPr>
                    <w:t xml:space="preserve">__________________ </w:t>
                  </w:r>
                  <w:r>
                    <w:rPr>
                      <w:rFonts w:eastAsiaTheme="minorEastAsia"/>
                      <w:bCs/>
                      <w:sz w:val="22"/>
                      <w:szCs w:val="22"/>
                    </w:rPr>
                    <w:t>/</w:t>
                  </w:r>
                  <w:sdt>
                    <w:sdtPr>
                      <w:rPr>
                        <w:rFonts w:eastAsiaTheme="minorEastAsia"/>
                        <w:bCs/>
                        <w:sz w:val="22"/>
                        <w:szCs w:val="22"/>
                      </w:rPr>
                      <w:id w:val="-1153365106"/>
                      <w:placeholder>
                        <w:docPart w:val="DefaultPlaceholder_1082065158"/>
                      </w:placeholder>
                      <w:text/>
                    </w:sdtPr>
                    <w:sdtEndPr/>
                    <w:sdtContent>
                      <w:r w:rsidR="006C3A45">
                        <w:rPr>
                          <w:rFonts w:eastAsiaTheme="minorEastAsia"/>
                          <w:bCs/>
                          <w:sz w:val="22"/>
                          <w:szCs w:val="22"/>
                        </w:rPr>
                        <w:t>С.Б. Васильев</w:t>
                      </w:r>
                    </w:sdtContent>
                  </w:sdt>
                  <w:r w:rsidRPr="00290429">
                    <w:rPr>
                      <w:rFonts w:eastAsiaTheme="minorEastAsia"/>
                      <w:bCs/>
                      <w:sz w:val="22"/>
                      <w:szCs w:val="22"/>
                    </w:rPr>
                    <w:t>/</w:t>
                  </w:r>
                  <w:r w:rsidRPr="00D87087">
                    <w:rPr>
                      <w:rFonts w:eastAsiaTheme="minorEastAsia"/>
                      <w:bCs/>
                      <w:sz w:val="22"/>
                      <w:szCs w:val="22"/>
                    </w:rPr>
                    <w:tab/>
                  </w: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Cs/>
                      <w:sz w:val="16"/>
                      <w:szCs w:val="16"/>
                    </w:rPr>
                  </w:pPr>
                  <w:r w:rsidRPr="00D87087">
                    <w:rPr>
                      <w:rFonts w:eastAsiaTheme="minorEastAsia"/>
                      <w:bCs/>
                      <w:sz w:val="16"/>
                      <w:szCs w:val="16"/>
                    </w:rPr>
                    <w:t xml:space="preserve">           М.П.</w:t>
                  </w:r>
                  <w:r w:rsidRPr="00D87087">
                    <w:rPr>
                      <w:rFonts w:eastAsiaTheme="minorEastAsia"/>
                      <w:bCs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5210" w:type="dxa"/>
                </w:tcPr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b/>
                      <w:snapToGrid w:val="0"/>
                      <w:sz w:val="22"/>
                      <w:szCs w:val="22"/>
                      <w:shd w:val="clear" w:color="auto" w:fill="D9D9D9"/>
                    </w:rPr>
                  </w:pPr>
                  <w:r w:rsidRPr="00290429">
                    <w:rPr>
                      <w:rFonts w:eastAsiaTheme="minorEastAsia"/>
                      <w:b/>
                      <w:snapToGrid w:val="0"/>
                      <w:sz w:val="22"/>
                      <w:szCs w:val="22"/>
                    </w:rPr>
                    <w:t>Поставщик</w:t>
                  </w:r>
                  <w:r w:rsidRPr="00D87087">
                    <w:rPr>
                      <w:rFonts w:eastAsiaTheme="minorEastAsia"/>
                      <w:b/>
                      <w:snapToGrid w:val="0"/>
                      <w:sz w:val="22"/>
                      <w:szCs w:val="22"/>
                      <w:shd w:val="clear" w:color="auto" w:fill="D9D9D9"/>
                    </w:rPr>
                    <w:t xml:space="preserve"> </w:t>
                  </w:r>
                </w:p>
                <w:sdt>
                  <w:sdtPr>
                    <w:rPr>
                      <w:rFonts w:eastAsiaTheme="minorEastAsia"/>
                      <w:b/>
                      <w:bCs/>
                      <w:sz w:val="22"/>
                      <w:szCs w:val="22"/>
                    </w:rPr>
                    <w:id w:val="1193344409"/>
                    <w:placeholder>
                      <w:docPart w:val="49E1A62615284461B7D85A1E40CCC165"/>
                    </w:placeholder>
                    <w:text/>
                  </w:sdtPr>
                  <w:sdtEndPr/>
                  <w:sdtContent>
                    <w:p w:rsidR="00C412F4" w:rsidRPr="00C412F4" w:rsidRDefault="00C412F4" w:rsidP="00E513DD">
                      <w:pPr>
                        <w:autoSpaceDE w:val="0"/>
                        <w:autoSpaceDN w:val="0"/>
                        <w:spacing w:line="276" w:lineRule="auto"/>
                        <w:jc w:val="both"/>
                        <w:rPr>
                          <w:rFonts w:eastAsiaTheme="minorEastAsia"/>
                          <w:b/>
                          <w:bCs/>
                          <w:sz w:val="22"/>
                          <w:szCs w:val="22"/>
                        </w:rPr>
                      </w:pPr>
                      <w:r w:rsidRPr="00C412F4">
                        <w:rPr>
                          <w:rFonts w:eastAsiaTheme="minorEastAsia"/>
                          <w:b/>
                          <w:bCs/>
                          <w:sz w:val="22"/>
                          <w:szCs w:val="22"/>
                        </w:rPr>
                        <w:t>Должность лица, подписывающего договор от имени контрагента</w:t>
                      </w:r>
                    </w:p>
                  </w:sdtContent>
                </w:sdt>
                <w:sdt>
                  <w:sdtPr>
                    <w:rPr>
                      <w:rFonts w:eastAsiaTheme="minorEastAsia"/>
                      <w:b/>
                      <w:snapToGrid w:val="0"/>
                      <w:sz w:val="22"/>
                      <w:szCs w:val="22"/>
                    </w:rPr>
                    <w:id w:val="777607939"/>
                    <w:placeholder>
                      <w:docPart w:val="DefaultPlaceholder_1082065158"/>
                    </w:placeholder>
                    <w:text/>
                  </w:sdtPr>
                  <w:sdtEndPr/>
                  <w:sdtContent>
                    <w:p w:rsidR="00C412F4" w:rsidRPr="00D87087" w:rsidRDefault="00C412F4" w:rsidP="00E513DD">
                      <w:pPr>
                        <w:autoSpaceDE w:val="0"/>
                        <w:autoSpaceDN w:val="0"/>
                        <w:spacing w:line="276" w:lineRule="auto"/>
                        <w:jc w:val="both"/>
                        <w:rPr>
                          <w:rFonts w:eastAsiaTheme="minorEastAsia"/>
                          <w:b/>
                          <w:snapToGrid w:val="0"/>
                          <w:sz w:val="22"/>
                          <w:szCs w:val="22"/>
                        </w:rPr>
                      </w:pPr>
                      <w:r w:rsidRPr="00D87087">
                        <w:rPr>
                          <w:rFonts w:eastAsiaTheme="minorEastAsia"/>
                          <w:b/>
                          <w:snapToGrid w:val="0"/>
                          <w:sz w:val="22"/>
                          <w:szCs w:val="22"/>
                        </w:rPr>
                        <w:t>Краткое наименование контрагента</w:t>
                      </w:r>
                    </w:p>
                  </w:sdtContent>
                </w:sdt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22"/>
                      <w:szCs w:val="22"/>
                    </w:rPr>
                  </w:pP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22"/>
                      <w:szCs w:val="22"/>
                    </w:rPr>
                  </w:pPr>
                  <w:r w:rsidRPr="00D87087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 xml:space="preserve">__________________ </w:t>
                  </w:r>
                  <w:r w:rsidRPr="00290429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>/</w:t>
                  </w:r>
                  <w:sdt>
                    <w:sdtPr>
                      <w:rPr>
                        <w:rFonts w:eastAsiaTheme="minorEastAsia"/>
                        <w:snapToGrid w:val="0"/>
                        <w:sz w:val="22"/>
                        <w:szCs w:val="22"/>
                      </w:rPr>
                      <w:id w:val="1430930017"/>
                      <w:placeholder>
                        <w:docPart w:val="7EBC8996DF974FD9AE3B3EF975CE762B"/>
                      </w:placeholder>
                      <w:text/>
                    </w:sdtPr>
                    <w:sdtEndPr/>
                    <w:sdtContent>
                      <w:r w:rsidRPr="00290429">
                        <w:rPr>
                          <w:rFonts w:eastAsiaTheme="minorEastAsia"/>
                          <w:snapToGrid w:val="0"/>
                          <w:sz w:val="22"/>
                          <w:szCs w:val="22"/>
                        </w:rPr>
                        <w:t>______________</w:t>
                      </w:r>
                    </w:sdtContent>
                  </w:sdt>
                  <w:r w:rsidRPr="00290429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>/</w:t>
                  </w:r>
                  <w:r w:rsidRPr="00D87087">
                    <w:rPr>
                      <w:rFonts w:eastAsiaTheme="minorEastAsia"/>
                      <w:snapToGrid w:val="0"/>
                      <w:sz w:val="22"/>
                      <w:szCs w:val="22"/>
                    </w:rPr>
                    <w:t xml:space="preserve"> </w:t>
                  </w:r>
                </w:p>
                <w:p w:rsidR="00C412F4" w:rsidRPr="00D87087" w:rsidRDefault="00C412F4" w:rsidP="00E513DD">
                  <w:pPr>
                    <w:autoSpaceDE w:val="0"/>
                    <w:autoSpaceDN w:val="0"/>
                    <w:spacing w:line="276" w:lineRule="auto"/>
                    <w:jc w:val="both"/>
                    <w:rPr>
                      <w:rFonts w:eastAsiaTheme="minorEastAsia"/>
                      <w:snapToGrid w:val="0"/>
                      <w:sz w:val="16"/>
                      <w:szCs w:val="16"/>
                    </w:rPr>
                  </w:pPr>
                  <w:r w:rsidRPr="00D87087">
                    <w:rPr>
                      <w:rFonts w:eastAsiaTheme="minorEastAsia"/>
                      <w:snapToGrid w:val="0"/>
                      <w:sz w:val="16"/>
                      <w:szCs w:val="16"/>
                    </w:rPr>
                    <w:t xml:space="preserve">               М.П.</w:t>
                  </w:r>
                </w:p>
              </w:tc>
            </w:tr>
          </w:tbl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5177" w:type="dxa"/>
          </w:tcPr>
          <w:p w:rsidR="00D87087" w:rsidRPr="00D87087" w:rsidRDefault="00D87087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</w:tc>
      </w:tr>
    </w:tbl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  <w:lang w:eastAsia="ar-SA"/>
        </w:rPr>
      </w:pPr>
      <w:r w:rsidRPr="00D87087">
        <w:rPr>
          <w:rFonts w:eastAsiaTheme="minorEastAsia"/>
          <w:sz w:val="22"/>
          <w:szCs w:val="22"/>
          <w:lang w:eastAsia="ar-SA"/>
        </w:rPr>
        <w:br w:type="page"/>
      </w:r>
    </w:p>
    <w:tbl>
      <w:tblPr>
        <w:tblW w:w="9274" w:type="dxa"/>
        <w:tblLayout w:type="fixed"/>
        <w:tblLook w:val="04A0" w:firstRow="1" w:lastRow="0" w:firstColumn="1" w:lastColumn="0" w:noHBand="0" w:noVBand="1"/>
      </w:tblPr>
      <w:tblGrid>
        <w:gridCol w:w="236"/>
        <w:gridCol w:w="319"/>
        <w:gridCol w:w="118"/>
        <w:gridCol w:w="1286"/>
        <w:gridCol w:w="779"/>
        <w:gridCol w:w="764"/>
        <w:gridCol w:w="803"/>
        <w:gridCol w:w="696"/>
        <w:gridCol w:w="735"/>
        <w:gridCol w:w="696"/>
        <w:gridCol w:w="735"/>
        <w:gridCol w:w="702"/>
        <w:gridCol w:w="245"/>
        <w:gridCol w:w="907"/>
        <w:gridCol w:w="253"/>
      </w:tblGrid>
      <w:tr w:rsidR="00E50804" w:rsidRPr="00D87087" w:rsidTr="00E50804">
        <w:trPr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EA3579">
            <w:pPr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50804" w:rsidRPr="00D87087" w:rsidTr="00E50804">
        <w:trPr>
          <w:gridAfter w:val="13"/>
          <w:wAfter w:w="8719" w:type="dxa"/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50804" w:rsidRPr="00D87087" w:rsidTr="00E50804">
        <w:trPr>
          <w:trHeight w:val="31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804" w:rsidRPr="00D87087" w:rsidRDefault="00E50804" w:rsidP="00D87087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0E52A7" w:rsidRPr="00D87087" w:rsidRDefault="00EA3579" w:rsidP="000E52A7">
      <w:pPr>
        <w:spacing w:line="276" w:lineRule="auto"/>
        <w:ind w:firstLine="6663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Приложение № 2</w:t>
      </w:r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  <w:shd w:val="clear" w:color="auto" w:fill="D9D9D9"/>
          </w:rPr>
          <w:id w:val="-429821707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  <w:shd w:val="clear" w:color="auto" w:fill="D9D9D9"/>
            </w:rPr>
            <w:t>____</w:t>
          </w:r>
        </w:sdtContent>
      </w:sdt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-1179126836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</w:rPr>
            <w:t>«__»________ 20___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1118"/>
        <w:gridCol w:w="453"/>
        <w:gridCol w:w="720"/>
        <w:gridCol w:w="1086"/>
        <w:gridCol w:w="1289"/>
        <w:gridCol w:w="2926"/>
        <w:gridCol w:w="386"/>
        <w:gridCol w:w="786"/>
        <w:gridCol w:w="385"/>
        <w:gridCol w:w="385"/>
        <w:gridCol w:w="463"/>
        <w:gridCol w:w="463"/>
      </w:tblGrid>
      <w:tr w:rsidR="000E52A7" w:rsidRPr="00D87087" w:rsidTr="00DB1579">
        <w:trPr>
          <w:trHeight w:val="1102"/>
        </w:trPr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ind w:firstLine="616"/>
              <w:jc w:val="both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Мы, нижеподписавшиеся, _____________________________________________Закрытое Акцио</w:t>
            </w:r>
            <w:r w:rsidR="00E820F0">
              <w:rPr>
                <w:sz w:val="22"/>
                <w:szCs w:val="22"/>
              </w:rPr>
              <w:t>нерное Общество "</w:t>
            </w:r>
            <w:proofErr w:type="gramStart"/>
            <w:r w:rsidR="00E820F0">
              <w:rPr>
                <w:sz w:val="22"/>
                <w:szCs w:val="22"/>
              </w:rPr>
              <w:t>Топливо-заправочный</w:t>
            </w:r>
            <w:proofErr w:type="gramEnd"/>
            <w:r w:rsidR="00E820F0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</w:t>
            </w:r>
            <w:sdt>
              <w:sdtPr>
                <w:rPr>
                  <w:i/>
                  <w:sz w:val="22"/>
                  <w:szCs w:val="22"/>
                  <w:vertAlign w:val="subscript"/>
                </w:rPr>
                <w:id w:val="-1148129255"/>
                <w:placeholder>
                  <w:docPart w:val="92F1E8B761DC48A9969A4E3BCBADD342"/>
                </w:placeholder>
                <w:text/>
              </w:sdtPr>
              <w:sdtEndPr/>
              <w:sdtContent>
                <w:r w:rsidRPr="00290429">
                  <w:rPr>
                    <w:i/>
                    <w:sz w:val="22"/>
                    <w:szCs w:val="22"/>
                    <w:vertAlign w:val="subscript"/>
                  </w:rPr>
                  <w:t xml:space="preserve"> наименование Поставщика</w:t>
                </w:r>
              </w:sdtContent>
            </w:sdt>
            <w:r w:rsidRPr="00D87087">
              <w:rPr>
                <w:sz w:val="22"/>
                <w:szCs w:val="22"/>
              </w:rPr>
              <w:t>, с одной стороны, и ___________________________ _______________________________________ ____________________________________________________ _____________________________________________, с другой стороны, составили настоящий акт сверки в том, что состояние взаимных расчетов по данным учета следующее:</w:t>
            </w:r>
          </w:p>
        </w:tc>
      </w:tr>
      <w:tr w:rsidR="000E52A7" w:rsidRPr="00D87087" w:rsidTr="00DB1579">
        <w:trPr>
          <w:trHeight w:val="12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trHeight w:val="267"/>
        </w:trPr>
        <w:tc>
          <w:tcPr>
            <w:tcW w:w="45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Закрытое Акцио</w:t>
            </w:r>
            <w:r w:rsidR="00F169EF">
              <w:rPr>
                <w:sz w:val="22"/>
                <w:szCs w:val="22"/>
              </w:rPr>
              <w:t>нерное Общество "</w:t>
            </w:r>
            <w:proofErr w:type="gramStart"/>
            <w:r w:rsidR="00F169EF">
              <w:rPr>
                <w:sz w:val="22"/>
                <w:szCs w:val="22"/>
              </w:rPr>
              <w:t>Топливо-заправочный</w:t>
            </w:r>
            <w:proofErr w:type="gramEnd"/>
            <w:r w:rsidR="00F169EF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", руб.</w:t>
            </w:r>
          </w:p>
        </w:tc>
        <w:tc>
          <w:tcPr>
            <w:tcW w:w="5218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______________________________________________, руб.</w:t>
            </w:r>
          </w:p>
        </w:tc>
      </w:tr>
      <w:tr w:rsidR="000E52A7" w:rsidRPr="00D87087" w:rsidTr="00DB1579">
        <w:trPr>
          <w:trHeight w:val="26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Кредит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Документ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center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Кредит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начальное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Обороты за период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52A7" w:rsidRPr="00D87087" w:rsidTr="00DB1579">
        <w:trPr>
          <w:trHeight w:val="237"/>
        </w:trPr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jc w:val="right"/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Сальдо конечное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firstLine="561"/>
        <w:jc w:val="both"/>
        <w:rPr>
          <w:rFonts w:eastAsiaTheme="minorEastAsia"/>
          <w:sz w:val="22"/>
          <w:szCs w:val="22"/>
          <w:lang w:eastAsia="ar-SA"/>
        </w:rPr>
      </w:pP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1575"/>
        <w:gridCol w:w="1569"/>
        <w:gridCol w:w="2893"/>
        <w:gridCol w:w="236"/>
        <w:gridCol w:w="673"/>
        <w:gridCol w:w="326"/>
        <w:gridCol w:w="270"/>
        <w:gridCol w:w="307"/>
        <w:gridCol w:w="270"/>
        <w:gridCol w:w="340"/>
        <w:gridCol w:w="589"/>
        <w:gridCol w:w="1098"/>
        <w:gridCol w:w="282"/>
        <w:gridCol w:w="863"/>
        <w:gridCol w:w="933"/>
        <w:gridCol w:w="563"/>
        <w:gridCol w:w="68"/>
        <w:gridCol w:w="236"/>
        <w:gridCol w:w="131"/>
        <w:gridCol w:w="128"/>
        <w:gridCol w:w="108"/>
        <w:gridCol w:w="1482"/>
      </w:tblGrid>
      <w:tr w:rsidR="000E52A7" w:rsidRPr="00D87087" w:rsidTr="00DB1579">
        <w:trPr>
          <w:gridAfter w:val="1"/>
          <w:wAfter w:w="1482" w:type="dxa"/>
          <w:trHeight w:val="237"/>
        </w:trPr>
        <w:tc>
          <w:tcPr>
            <w:tcW w:w="6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  <w:r w:rsidRPr="00D87087">
              <w:rPr>
                <w:sz w:val="22"/>
                <w:szCs w:val="22"/>
              </w:rPr>
              <w:t>По данным За</w:t>
            </w:r>
            <w:r w:rsidR="00D953A0">
              <w:rPr>
                <w:sz w:val="22"/>
                <w:szCs w:val="22"/>
              </w:rPr>
              <w:t>крытое Акционерное Общество "</w:t>
            </w:r>
            <w:proofErr w:type="gramStart"/>
            <w:r w:rsidR="00D953A0">
              <w:rPr>
                <w:sz w:val="22"/>
                <w:szCs w:val="22"/>
              </w:rPr>
              <w:t>Топливо-заправочный</w:t>
            </w:r>
            <w:proofErr w:type="gramEnd"/>
            <w:r w:rsidR="00D953A0">
              <w:rPr>
                <w:sz w:val="22"/>
                <w:szCs w:val="22"/>
              </w:rPr>
              <w:t xml:space="preserve"> сервис</w:t>
            </w:r>
            <w:r w:rsidRPr="00D87087">
              <w:rPr>
                <w:sz w:val="22"/>
                <w:szCs w:val="22"/>
              </w:rPr>
              <w:t>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gridAfter w:val="1"/>
          <w:wAfter w:w="1482" w:type="dxa"/>
          <w:trHeight w:val="432"/>
        </w:trPr>
        <w:tc>
          <w:tcPr>
            <w:tcW w:w="6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52A7" w:rsidRPr="00D87087" w:rsidRDefault="000E52A7" w:rsidP="00DB1579">
            <w:pPr>
              <w:rPr>
                <w:b/>
                <w:bCs/>
                <w:sz w:val="22"/>
                <w:szCs w:val="22"/>
              </w:rPr>
            </w:pPr>
            <w:r w:rsidRPr="00D87087">
              <w:rPr>
                <w:b/>
                <w:bCs/>
                <w:sz w:val="22"/>
                <w:szCs w:val="22"/>
              </w:rPr>
              <w:t>на __.__.20__ задолженность в пользу _____________________________ _____________________руб.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1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  <w:tr w:rsidR="000E52A7" w:rsidRPr="00D87087" w:rsidTr="00DB1579">
        <w:trPr>
          <w:trHeight w:val="31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4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2A7" w:rsidRPr="00D87087" w:rsidRDefault="000E52A7" w:rsidP="00DB1579">
            <w:pPr>
              <w:rPr>
                <w:sz w:val="22"/>
                <w:szCs w:val="22"/>
              </w:rPr>
            </w:pPr>
          </w:p>
        </w:tc>
      </w:tr>
    </w:tbl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От  Покупателя </w:t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</w:r>
      <w:r w:rsidRPr="00D87087">
        <w:rPr>
          <w:snapToGrid w:val="0"/>
          <w:sz w:val="22"/>
          <w:szCs w:val="22"/>
          <w:lang w:eastAsia="en-US"/>
        </w:rPr>
        <w:tab/>
        <w:t>От  Поставщика</w:t>
      </w:r>
    </w:p>
    <w:p w:rsidR="000E52A7" w:rsidRPr="00D87087" w:rsidRDefault="009F182F" w:rsidP="000E52A7">
      <w:pPr>
        <w:autoSpaceDE w:val="0"/>
        <w:autoSpaceDN w:val="0"/>
        <w:adjustRightInd w:val="0"/>
        <w:spacing w:line="276" w:lineRule="auto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>ЗАО «</w:t>
      </w:r>
      <w:proofErr w:type="gramStart"/>
      <w:r>
        <w:rPr>
          <w:snapToGrid w:val="0"/>
          <w:sz w:val="22"/>
          <w:szCs w:val="22"/>
          <w:lang w:eastAsia="en-US"/>
        </w:rPr>
        <w:t>Топливо-заправочный</w:t>
      </w:r>
      <w:proofErr w:type="gramEnd"/>
      <w:r>
        <w:rPr>
          <w:snapToGrid w:val="0"/>
          <w:sz w:val="22"/>
          <w:szCs w:val="22"/>
          <w:lang w:eastAsia="en-US"/>
        </w:rPr>
        <w:t xml:space="preserve"> сервис»</w:t>
      </w:r>
      <w:r>
        <w:rPr>
          <w:snapToGrid w:val="0"/>
          <w:sz w:val="22"/>
          <w:szCs w:val="22"/>
          <w:lang w:eastAsia="en-US"/>
        </w:rPr>
        <w:tab/>
      </w:r>
      <w:r>
        <w:rPr>
          <w:snapToGrid w:val="0"/>
          <w:sz w:val="22"/>
          <w:szCs w:val="22"/>
          <w:lang w:eastAsia="en-US"/>
        </w:rPr>
        <w:tab/>
      </w:r>
      <w:r w:rsidR="000E52A7" w:rsidRPr="00D87087">
        <w:rPr>
          <w:snapToGrid w:val="0"/>
          <w:sz w:val="22"/>
          <w:szCs w:val="22"/>
          <w:lang w:eastAsia="en-US"/>
        </w:rPr>
        <w:tab/>
        <w:t>________________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pacing w:line="276" w:lineRule="auto"/>
        <w:jc w:val="both"/>
        <w:rPr>
          <w:rFonts w:asciiTheme="minorHAnsi" w:eastAsiaTheme="minorEastAsia" w:hAnsiTheme="minorHAnsi" w:cstheme="minorBidi"/>
          <w:sz w:val="22"/>
          <w:szCs w:val="22"/>
          <w:lang w:eastAsia="ar-SA"/>
        </w:rPr>
      </w:pPr>
      <w:r w:rsidRPr="00D87087">
        <w:rPr>
          <w:rFonts w:asciiTheme="minorHAnsi" w:eastAsiaTheme="minorEastAsia" w:hAnsiTheme="minorHAnsi" w:cstheme="minorBidi"/>
          <w:sz w:val="22"/>
          <w:szCs w:val="22"/>
          <w:lang w:eastAsia="ar-SA"/>
        </w:rPr>
        <w:t>___________________ /__________________/             ___________________ /__________________/</w:t>
      </w:r>
    </w:p>
    <w:p w:rsidR="000E52A7" w:rsidRPr="00526717" w:rsidRDefault="000E52A7" w:rsidP="000E52A7">
      <w:pPr>
        <w:autoSpaceDE w:val="0"/>
        <w:autoSpaceDN w:val="0"/>
        <w:adjustRightInd w:val="0"/>
        <w:spacing w:line="276" w:lineRule="auto"/>
        <w:rPr>
          <w:b/>
          <w:snapToGrid w:val="0"/>
          <w:sz w:val="22"/>
          <w:szCs w:val="22"/>
          <w:lang w:eastAsia="en-US"/>
        </w:rPr>
      </w:pPr>
      <w:r w:rsidRPr="00526717">
        <w:rPr>
          <w:i/>
          <w:sz w:val="22"/>
          <w:szCs w:val="22"/>
          <w:lang w:eastAsia="ar-SA"/>
        </w:rPr>
        <w:t xml:space="preserve">   Подпись </w:t>
      </w:r>
      <w:r w:rsidRPr="00526717">
        <w:rPr>
          <w:i/>
          <w:sz w:val="22"/>
          <w:szCs w:val="22"/>
          <w:lang w:eastAsia="ar-SA"/>
        </w:rPr>
        <w:tab/>
        <w:t>Расшифровка подписи</w:t>
      </w:r>
      <w:r w:rsidRPr="00526717">
        <w:rPr>
          <w:snapToGrid w:val="0"/>
          <w:sz w:val="22"/>
          <w:szCs w:val="22"/>
          <w:lang w:eastAsia="en-US"/>
        </w:rPr>
        <w:t xml:space="preserve"> </w:t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snapToGrid w:val="0"/>
          <w:sz w:val="22"/>
          <w:szCs w:val="22"/>
          <w:lang w:eastAsia="en-US"/>
        </w:rPr>
        <w:tab/>
      </w:r>
      <w:r w:rsidRPr="00526717">
        <w:rPr>
          <w:i/>
          <w:sz w:val="22"/>
          <w:szCs w:val="22"/>
          <w:lang w:eastAsia="ar-SA"/>
        </w:rPr>
        <w:t xml:space="preserve">Подпись </w:t>
      </w:r>
      <w:r w:rsidRPr="00526717">
        <w:rPr>
          <w:i/>
          <w:sz w:val="22"/>
          <w:szCs w:val="22"/>
          <w:lang w:eastAsia="ar-SA"/>
        </w:rPr>
        <w:tab/>
        <w:t>Расшифровка подписи</w:t>
      </w:r>
    </w:p>
    <w:p w:rsidR="00A302C4" w:rsidRDefault="00204767" w:rsidP="00204767">
      <w:pPr>
        <w:autoSpaceDE w:val="0"/>
        <w:autoSpaceDN w:val="0"/>
        <w:adjustRightInd w:val="0"/>
        <w:spacing w:line="276" w:lineRule="auto"/>
        <w:rPr>
          <w:rFonts w:eastAsiaTheme="minorEastAsia"/>
          <w:i/>
          <w:sz w:val="22"/>
          <w:szCs w:val="22"/>
          <w:lang w:eastAsia="ar-SA"/>
        </w:rPr>
      </w:pP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  <w:t>М.П.</w:t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</w:r>
      <w:r>
        <w:rPr>
          <w:rFonts w:eastAsiaTheme="minorEastAsia"/>
          <w:i/>
          <w:sz w:val="22"/>
          <w:szCs w:val="22"/>
          <w:lang w:eastAsia="ar-SA"/>
        </w:rPr>
        <w:tab/>
        <w:t>М.П.</w:t>
      </w:r>
      <w:r w:rsidR="000E52A7">
        <w:rPr>
          <w:rFonts w:eastAsiaTheme="minorEastAsia"/>
          <w:i/>
          <w:sz w:val="22"/>
          <w:szCs w:val="22"/>
          <w:lang w:eastAsia="ar-SA"/>
        </w:rPr>
        <w:tab/>
      </w:r>
    </w:p>
    <w:p w:rsidR="00A302C4" w:rsidRDefault="00A302C4" w:rsidP="00A302C4">
      <w:pPr>
        <w:autoSpaceDE w:val="0"/>
        <w:autoSpaceDN w:val="0"/>
        <w:adjustRightInd w:val="0"/>
        <w:spacing w:line="276" w:lineRule="auto"/>
        <w:jc w:val="center"/>
        <w:rPr>
          <w:rFonts w:eastAsiaTheme="minorEastAsia"/>
          <w:i/>
          <w:sz w:val="22"/>
          <w:szCs w:val="22"/>
          <w:lang w:eastAsia="ar-SA"/>
        </w:rPr>
      </w:pPr>
    </w:p>
    <w:p w:rsidR="00A302C4" w:rsidRPr="00D87087" w:rsidRDefault="00A302C4" w:rsidP="00A302C4">
      <w:p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Типовая форма согласована:</w:t>
      </w:r>
    </w:p>
    <w:p w:rsidR="00A302C4" w:rsidRPr="00D87087" w:rsidRDefault="00A302C4" w:rsidP="00A302C4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right="-376"/>
        <w:jc w:val="both"/>
        <w:rPr>
          <w:rFonts w:eastAsiaTheme="minorEastAsia"/>
          <w:sz w:val="22"/>
          <w:szCs w:val="22"/>
        </w:rPr>
      </w:pPr>
    </w:p>
    <w:tbl>
      <w:tblPr>
        <w:tblpPr w:leftFromText="180" w:rightFromText="180" w:vertAnchor="page" w:horzAnchor="margin" w:tblpY="12992"/>
        <w:tblW w:w="10206" w:type="dxa"/>
        <w:tblLook w:val="01E0" w:firstRow="1" w:lastRow="1" w:firstColumn="1" w:lastColumn="1" w:noHBand="0" w:noVBand="0"/>
      </w:tblPr>
      <w:tblGrid>
        <w:gridCol w:w="4961"/>
        <w:gridCol w:w="5245"/>
      </w:tblGrid>
      <w:tr w:rsidR="00A302C4" w:rsidRPr="00D87087" w:rsidTr="00CE27CC">
        <w:trPr>
          <w:trHeight w:val="1184"/>
        </w:trPr>
        <w:tc>
          <w:tcPr>
            <w:tcW w:w="4961" w:type="dxa"/>
          </w:tcPr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Покупатель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id w:val="86511385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Общества </w:t>
                </w:r>
              </w:p>
            </w:sdtContent>
          </w:sdt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bCs/>
                  <w:sz w:val="22"/>
                  <w:szCs w:val="22"/>
                  <w:shd w:val="clear" w:color="auto" w:fill="D9D9D9"/>
                </w:rPr>
                <w:id w:val="2140988261"/>
                <w:placeholder>
                  <w:docPart w:val="33178A83A12D4A70B81F5E8CD80B0828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/</w:t>
                </w:r>
              </w:sdtContent>
            </w:sdt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Поставщик 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-172418725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snapToGrid w:val="0"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контрагента 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321780279"/>
              <w:placeholder>
                <w:docPart w:val="33178A83A12D4A70B81F5E8CD80B0828"/>
              </w:placeholder>
              <w:text/>
            </w:sdtPr>
            <w:sdtEndPr/>
            <w:sdtContent>
              <w:p w:rsidR="00A302C4" w:rsidRPr="00D87087" w:rsidRDefault="00A302C4" w:rsidP="00CE27CC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Краткое наименование контрагента </w:t>
                </w:r>
              </w:p>
            </w:sdtContent>
          </w:sdt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snapToGrid w:val="0"/>
                  <w:sz w:val="22"/>
                  <w:szCs w:val="22"/>
                  <w:shd w:val="clear" w:color="auto" w:fill="D9D9D9"/>
                </w:rPr>
                <w:id w:val="2018733876"/>
                <w:placeholder>
                  <w:docPart w:val="33178A83A12D4A70B81F5E8CD80B0828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snapToGrid w:val="0"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</w:sdtContent>
            </w:sdt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/ </w:t>
            </w:r>
          </w:p>
          <w:p w:rsidR="00A302C4" w:rsidRPr="00D87087" w:rsidRDefault="00A302C4" w:rsidP="00CE27CC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              М.П.</w:t>
            </w:r>
          </w:p>
        </w:tc>
      </w:tr>
    </w:tbl>
    <w:p w:rsidR="000E52A7" w:rsidRPr="00D87087" w:rsidRDefault="000E52A7" w:rsidP="00A302C4">
      <w:pPr>
        <w:tabs>
          <w:tab w:val="left" w:pos="1985"/>
          <w:tab w:val="left" w:pos="5103"/>
          <w:tab w:val="left" w:pos="9923"/>
        </w:tabs>
        <w:suppressAutoHyphens/>
        <w:spacing w:line="276" w:lineRule="auto"/>
        <w:jc w:val="both"/>
        <w:rPr>
          <w:rFonts w:eastAsiaTheme="minorEastAsia"/>
          <w:sz w:val="22"/>
          <w:szCs w:val="22"/>
          <w:lang w:eastAsia="ar-SA"/>
        </w:rPr>
      </w:pPr>
    </w:p>
    <w:p w:rsidR="000E52A7" w:rsidRPr="00D87087" w:rsidRDefault="000E52A7" w:rsidP="000E52A7">
      <w:pPr>
        <w:spacing w:line="276" w:lineRule="auto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napToGrid w:val="0"/>
          <w:sz w:val="22"/>
          <w:szCs w:val="22"/>
          <w:lang w:eastAsia="en-US"/>
        </w:rPr>
        <w:br w:type="page"/>
      </w:r>
      <w:r w:rsidRPr="00D87087">
        <w:rPr>
          <w:rFonts w:eastAsiaTheme="minorEastAsia"/>
          <w:sz w:val="22"/>
          <w:szCs w:val="22"/>
        </w:rPr>
        <w:lastRenderedPageBreak/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z w:val="22"/>
          <w:szCs w:val="22"/>
        </w:rPr>
        <w:tab/>
      </w:r>
      <w:r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EA3579">
        <w:rPr>
          <w:rFonts w:eastAsiaTheme="minorEastAsia"/>
          <w:sz w:val="22"/>
          <w:szCs w:val="22"/>
        </w:rPr>
        <w:t>Приложение № 3</w:t>
      </w:r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к договору № </w:t>
      </w:r>
      <w:sdt>
        <w:sdtPr>
          <w:rPr>
            <w:rFonts w:eastAsiaTheme="minorEastAsia"/>
            <w:sz w:val="22"/>
            <w:szCs w:val="22"/>
            <w:shd w:val="clear" w:color="auto" w:fill="D9D9D9"/>
          </w:rPr>
          <w:id w:val="-424811850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  <w:shd w:val="clear" w:color="auto" w:fill="D9D9D9"/>
            </w:rPr>
            <w:t>____</w:t>
          </w:r>
        </w:sdtContent>
      </w:sdt>
    </w:p>
    <w:p w:rsidR="000E52A7" w:rsidRPr="00D87087" w:rsidRDefault="000E52A7" w:rsidP="000E52A7">
      <w:pPr>
        <w:spacing w:line="276" w:lineRule="auto"/>
        <w:ind w:left="6663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 xml:space="preserve">от  </w:t>
      </w:r>
      <w:sdt>
        <w:sdtPr>
          <w:rPr>
            <w:rFonts w:eastAsiaTheme="minorEastAsia"/>
            <w:sz w:val="22"/>
            <w:szCs w:val="22"/>
          </w:rPr>
          <w:id w:val="142933372"/>
          <w:placeholder>
            <w:docPart w:val="92F1E8B761DC48A9969A4E3BCBADD342"/>
          </w:placeholder>
          <w:text/>
        </w:sdtPr>
        <w:sdtEndPr/>
        <w:sdtContent>
          <w:r w:rsidRPr="00935DFF">
            <w:rPr>
              <w:rFonts w:eastAsiaTheme="minorEastAsia"/>
              <w:sz w:val="22"/>
              <w:szCs w:val="22"/>
            </w:rPr>
            <w:t>«__»________ 20___</w:t>
          </w:r>
        </w:sdtContent>
      </w:sdt>
      <w:r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  <w:r w:rsidRPr="00D87087">
        <w:rPr>
          <w:rFonts w:eastAsiaTheme="minorEastAsia"/>
          <w:b/>
          <w:i/>
          <w:sz w:val="22"/>
          <w:szCs w:val="22"/>
        </w:rPr>
        <w:t>Типовая форма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АКТ ОБ ИСПОЛНЕНИИ ОБЯЗАТЕЛЬСТВ 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napToGrid w:val="0"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</w:rPr>
        <w:t xml:space="preserve">по  договору поставки </w:t>
      </w:r>
      <w:proofErr w:type="spellStart"/>
      <w:r w:rsidRPr="00D87087">
        <w:rPr>
          <w:rFonts w:eastAsiaTheme="minorEastAsia"/>
          <w:b/>
          <w:snapToGrid w:val="0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/>
          <w:snapToGrid w:val="0"/>
          <w:sz w:val="22"/>
          <w:szCs w:val="22"/>
        </w:rPr>
        <w:t xml:space="preserve"> </w:t>
      </w:r>
    </w:p>
    <w:p w:rsidR="000E52A7" w:rsidRPr="00D87087" w:rsidRDefault="000E52A7" w:rsidP="000E52A7">
      <w:pPr>
        <w:tabs>
          <w:tab w:val="left" w:pos="6384"/>
        </w:tabs>
        <w:spacing w:line="276" w:lineRule="auto"/>
        <w:jc w:val="center"/>
        <w:rPr>
          <w:rFonts w:eastAsiaTheme="minorEastAsia"/>
          <w:b/>
          <w:snapToGrid w:val="0"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 xml:space="preserve">№ 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____</w:t>
      </w:r>
      <w:r w:rsidRPr="00D87087">
        <w:rPr>
          <w:rFonts w:eastAsiaTheme="minorEastAsia"/>
          <w:b/>
          <w:sz w:val="22"/>
          <w:szCs w:val="22"/>
        </w:rPr>
        <w:t xml:space="preserve"> от  «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</w:t>
      </w:r>
      <w:r w:rsidRPr="00D87087">
        <w:rPr>
          <w:rFonts w:eastAsiaTheme="minorEastAsia"/>
          <w:b/>
          <w:sz w:val="22"/>
          <w:szCs w:val="22"/>
        </w:rPr>
        <w:t>»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________</w:t>
      </w:r>
      <w:r w:rsidRPr="00D87087">
        <w:rPr>
          <w:rFonts w:eastAsiaTheme="minorEastAsia"/>
          <w:b/>
          <w:sz w:val="22"/>
          <w:szCs w:val="22"/>
        </w:rPr>
        <w:t xml:space="preserve"> 20</w:t>
      </w:r>
      <w:r w:rsidRPr="00D87087">
        <w:rPr>
          <w:rFonts w:eastAsiaTheme="minorEastAsia"/>
          <w:b/>
          <w:sz w:val="22"/>
          <w:szCs w:val="22"/>
          <w:shd w:val="clear" w:color="auto" w:fill="D9D9D9"/>
        </w:rPr>
        <w:t>___</w:t>
      </w:r>
      <w:r w:rsidRPr="00D87087">
        <w:rPr>
          <w:rFonts w:eastAsiaTheme="minorEastAsia"/>
          <w:b/>
          <w:sz w:val="22"/>
          <w:szCs w:val="22"/>
        </w:rPr>
        <w:t xml:space="preserve">г. </w:t>
      </w:r>
      <w:r w:rsidRPr="00D87087">
        <w:rPr>
          <w:rFonts w:eastAsiaTheme="minorEastAsia"/>
          <w:b/>
          <w:snapToGrid w:val="0"/>
          <w:sz w:val="22"/>
          <w:szCs w:val="22"/>
        </w:rPr>
        <w:t xml:space="preserve"> (далее по тексту – Договор) </w:t>
      </w:r>
    </w:p>
    <w:p w:rsidR="000E52A7" w:rsidRPr="00D87087" w:rsidRDefault="000E52A7" w:rsidP="000E52A7">
      <w:pPr>
        <w:spacing w:line="276" w:lineRule="auto"/>
        <w:jc w:val="right"/>
        <w:rPr>
          <w:rFonts w:eastAsiaTheme="minorEastAsia"/>
          <w:b/>
          <w:i/>
          <w:sz w:val="22"/>
          <w:szCs w:val="22"/>
        </w:rPr>
      </w:pPr>
    </w:p>
    <w:p w:rsidR="000E52A7" w:rsidRPr="00D87087" w:rsidRDefault="00AA5FE8" w:rsidP="000E52A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  </w:t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0E52A7" w:rsidRPr="00D87087">
        <w:rPr>
          <w:rFonts w:eastAsiaTheme="minorEastAsia"/>
          <w:sz w:val="22"/>
          <w:szCs w:val="22"/>
        </w:rPr>
        <w:t>«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</w:t>
      </w:r>
      <w:r w:rsidR="000E52A7" w:rsidRPr="00D87087">
        <w:rPr>
          <w:rFonts w:eastAsiaTheme="minorEastAsia"/>
          <w:sz w:val="22"/>
          <w:szCs w:val="22"/>
        </w:rPr>
        <w:t>»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________</w:t>
      </w:r>
      <w:r w:rsidR="000E52A7" w:rsidRPr="00D87087">
        <w:rPr>
          <w:rFonts w:eastAsiaTheme="minorEastAsia"/>
          <w:sz w:val="22"/>
          <w:szCs w:val="22"/>
        </w:rPr>
        <w:t>20</w:t>
      </w:r>
      <w:r w:rsidR="000E52A7" w:rsidRPr="00D87087">
        <w:rPr>
          <w:rFonts w:eastAsiaTheme="minorEastAsia"/>
          <w:sz w:val="22"/>
          <w:szCs w:val="22"/>
          <w:shd w:val="clear" w:color="auto" w:fill="D9D9D9"/>
        </w:rPr>
        <w:t>___</w:t>
      </w:r>
      <w:r w:rsidR="000E52A7" w:rsidRPr="00D87087">
        <w:rPr>
          <w:rFonts w:eastAsiaTheme="minorEastAsia"/>
          <w:sz w:val="22"/>
          <w:szCs w:val="22"/>
        </w:rPr>
        <w:t>г.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Закрытое акционерное общество «Топливо-</w:t>
      </w:r>
      <w:r w:rsidR="00E50804">
        <w:rPr>
          <w:rFonts w:eastAsiaTheme="minorEastAsia"/>
          <w:sz w:val="22"/>
          <w:szCs w:val="22"/>
        </w:rPr>
        <w:t>заправочный сервис</w:t>
      </w:r>
      <w:r w:rsidRPr="00D87087">
        <w:rPr>
          <w:rFonts w:eastAsiaTheme="minorEastAsia"/>
          <w:sz w:val="22"/>
          <w:szCs w:val="22"/>
        </w:rPr>
        <w:t>»</w:t>
      </w:r>
      <w:r w:rsidR="00957E49">
        <w:rPr>
          <w:rFonts w:eastAsiaTheme="minorEastAsia"/>
          <w:sz w:val="22"/>
          <w:szCs w:val="22"/>
        </w:rPr>
        <w:t>,</w:t>
      </w:r>
      <w:r w:rsidRPr="00D87087">
        <w:rPr>
          <w:rFonts w:eastAsiaTheme="minorEastAsia"/>
          <w:sz w:val="22"/>
          <w:szCs w:val="22"/>
        </w:rPr>
        <w:t xml:space="preserve"> именуемое в дальнейшем «Покупатель», в лице </w:t>
      </w:r>
      <w:r w:rsidRPr="00D87087">
        <w:rPr>
          <w:rFonts w:eastAsiaTheme="minorEastAsia"/>
          <w:i/>
          <w:sz w:val="22"/>
          <w:szCs w:val="22"/>
          <w:highlight w:val="lightGray"/>
        </w:rPr>
        <w:t>указывается должность, ФИО (полностью) лица, уполномоченного от имени Общества на подписание  акта</w:t>
      </w:r>
      <w:r w:rsidRPr="00D87087">
        <w:rPr>
          <w:rFonts w:eastAsiaTheme="minorEastAsia"/>
          <w:sz w:val="22"/>
          <w:szCs w:val="22"/>
        </w:rPr>
        <w:t>, действующег</w:t>
      </w:r>
      <w:proofErr w:type="gramStart"/>
      <w:r w:rsidRPr="00D87087">
        <w:rPr>
          <w:rFonts w:eastAsiaTheme="minorEastAsia"/>
          <w:sz w:val="22"/>
          <w:szCs w:val="22"/>
        </w:rPr>
        <w:t>о(</w:t>
      </w:r>
      <w:proofErr w:type="gramEnd"/>
      <w:r w:rsidRPr="00D87087">
        <w:rPr>
          <w:rFonts w:eastAsiaTheme="minorEastAsia"/>
          <w:sz w:val="22"/>
          <w:szCs w:val="22"/>
        </w:rPr>
        <w:t xml:space="preserve">ей) на основании </w:t>
      </w:r>
      <w:r w:rsidRPr="00D87087">
        <w:rPr>
          <w:rFonts w:eastAsiaTheme="minorEastAsia"/>
          <w:i/>
          <w:sz w:val="22"/>
          <w:szCs w:val="22"/>
          <w:highlight w:val="lightGray"/>
        </w:rPr>
        <w:t xml:space="preserve">указать документ, на основании которого действует подписант (Устав / доверенность №____ от  </w:t>
      </w:r>
      <w:proofErr w:type="spellStart"/>
      <w:r w:rsidRPr="00D87087">
        <w:rPr>
          <w:rFonts w:eastAsiaTheme="minorEastAsia"/>
          <w:i/>
          <w:sz w:val="22"/>
          <w:szCs w:val="22"/>
          <w:highlight w:val="lightGray"/>
        </w:rPr>
        <w:t>дд.мм.гггг</w:t>
      </w:r>
      <w:proofErr w:type="spellEnd"/>
      <w:r w:rsidRPr="00D87087">
        <w:rPr>
          <w:rFonts w:eastAsiaTheme="minorEastAsia"/>
          <w:i/>
          <w:sz w:val="22"/>
          <w:szCs w:val="22"/>
          <w:highlight w:val="lightGray"/>
        </w:rPr>
        <w:t>. г.)</w:t>
      </w:r>
      <w:r w:rsidRPr="00D87087">
        <w:rPr>
          <w:rFonts w:eastAsiaTheme="minorEastAsia"/>
          <w:sz w:val="22"/>
          <w:szCs w:val="22"/>
        </w:rPr>
        <w:t>, с одной стороны, и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  <w:highlight w:val="lightGray"/>
        </w:rPr>
        <w:t>Указать полное наименование контрагента (при наличии – краткое наименование контрагента-юридического лица)</w:t>
      </w:r>
      <w:r w:rsidRPr="00D87087">
        <w:rPr>
          <w:rFonts w:eastAsiaTheme="minorEastAsia"/>
          <w:sz w:val="22"/>
          <w:szCs w:val="22"/>
        </w:rPr>
        <w:t>, именуемое(</w:t>
      </w:r>
      <w:proofErr w:type="spellStart"/>
      <w:r w:rsidRPr="00D87087">
        <w:rPr>
          <w:rFonts w:eastAsiaTheme="minorEastAsia"/>
          <w:sz w:val="22"/>
          <w:szCs w:val="22"/>
        </w:rPr>
        <w:t>ый</w:t>
      </w:r>
      <w:proofErr w:type="spellEnd"/>
      <w:r w:rsidRPr="00D87087">
        <w:rPr>
          <w:rFonts w:eastAsiaTheme="minorEastAsia"/>
          <w:sz w:val="22"/>
          <w:szCs w:val="22"/>
        </w:rPr>
        <w:t>/</w:t>
      </w:r>
      <w:proofErr w:type="spellStart"/>
      <w:r w:rsidRPr="00D87087">
        <w:rPr>
          <w:rFonts w:eastAsiaTheme="minorEastAsia"/>
          <w:sz w:val="22"/>
          <w:szCs w:val="22"/>
        </w:rPr>
        <w:t>ая</w:t>
      </w:r>
      <w:proofErr w:type="spellEnd"/>
      <w:r w:rsidRPr="00D87087">
        <w:rPr>
          <w:rFonts w:eastAsiaTheme="minorEastAsia"/>
          <w:sz w:val="22"/>
          <w:szCs w:val="22"/>
        </w:rPr>
        <w:t xml:space="preserve">) в дальнейшем «Поставщик», в лице </w:t>
      </w:r>
      <w:r w:rsidRPr="00D87087">
        <w:rPr>
          <w:rFonts w:eastAsiaTheme="minorEastAsia"/>
          <w:i/>
          <w:sz w:val="22"/>
          <w:szCs w:val="22"/>
          <w:highlight w:val="lightGray"/>
        </w:rPr>
        <w:t xml:space="preserve">указывается должность, ФИО (полностью) лица, уполномоченного от имени контрагента на подписание акта, действующего(ей) на основании указать документ, на основании которого действует подписант (Устав / доверенность №__ от </w:t>
      </w:r>
      <w:proofErr w:type="spellStart"/>
      <w:r w:rsidRPr="00D87087">
        <w:rPr>
          <w:rFonts w:eastAsiaTheme="minorEastAsia"/>
          <w:i/>
          <w:sz w:val="22"/>
          <w:szCs w:val="22"/>
          <w:highlight w:val="lightGray"/>
        </w:rPr>
        <w:t>дд.мм.гггг</w:t>
      </w:r>
      <w:proofErr w:type="spellEnd"/>
      <w:r w:rsidRPr="00D87087">
        <w:rPr>
          <w:rFonts w:eastAsiaTheme="minorEastAsia"/>
          <w:i/>
          <w:sz w:val="22"/>
          <w:szCs w:val="22"/>
          <w:highlight w:val="lightGray"/>
        </w:rPr>
        <w:t>. г.)</w:t>
      </w:r>
      <w:r w:rsidRPr="00D87087">
        <w:rPr>
          <w:rFonts w:eastAsiaTheme="minorEastAsia"/>
          <w:sz w:val="22"/>
          <w:szCs w:val="22"/>
        </w:rPr>
        <w:t>, с другой стороны, именуемые совместно в дальнейшем «Стороны», а по отдельности – «Сторона», составили настоящий акт, именуемый в дальнейшем «Акт», о нижеследующем: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firstLine="426"/>
        <w:jc w:val="both"/>
        <w:rPr>
          <w:rFonts w:eastAsiaTheme="minorEastAsia"/>
          <w:sz w:val="22"/>
          <w:szCs w:val="22"/>
        </w:rPr>
      </w:pP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Поставленные по Договору и принятые Покупателем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соответствуют требованиям количества и качества, иным требованиям Договора.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Покупатель полностью выполнил свои обязательства по оплате поставленных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_________ (___) рублей _______ (___) копеек.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Стороны подтверждают надлежащее исполнение Сторонами принятых на себя обязательств по Договору. Стороны по Договору претензий друг к другу не имеют.</w:t>
      </w:r>
    </w:p>
    <w:p w:rsidR="000E52A7" w:rsidRPr="00D87087" w:rsidRDefault="000E52A7" w:rsidP="000E52A7">
      <w:pPr>
        <w:numPr>
          <w:ilvl w:val="0"/>
          <w:numId w:val="15"/>
        </w:numPr>
        <w:tabs>
          <w:tab w:val="left" w:pos="0"/>
        </w:tabs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Настоящий Акт составлен в 2 (Двух) подлинных экземплярах, имеющих равную юридическую силу, по одному для каждой из Сторон.   </w:t>
      </w:r>
    </w:p>
    <w:p w:rsidR="000E52A7" w:rsidRPr="00D87087" w:rsidRDefault="000E52A7" w:rsidP="000E52A7">
      <w:pPr>
        <w:tabs>
          <w:tab w:val="left" w:pos="9923"/>
        </w:tabs>
        <w:spacing w:line="276" w:lineRule="auto"/>
        <w:ind w:left="360"/>
        <w:contextualSpacing/>
        <w:jc w:val="both"/>
        <w:rPr>
          <w:sz w:val="22"/>
          <w:szCs w:val="22"/>
        </w:rPr>
      </w:pP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pacing w:line="276" w:lineRule="auto"/>
        <w:ind w:left="360"/>
        <w:contextualSpacing/>
        <w:jc w:val="both"/>
        <w:rPr>
          <w:b/>
          <w:sz w:val="22"/>
          <w:szCs w:val="22"/>
          <w:lang w:eastAsia="ar-SA"/>
        </w:rPr>
      </w:pPr>
      <w:r w:rsidRPr="00D87087">
        <w:rPr>
          <w:b/>
          <w:sz w:val="22"/>
          <w:szCs w:val="22"/>
          <w:lang w:eastAsia="ar-SA"/>
        </w:rPr>
        <w:t>Покупатель</w:t>
      </w:r>
      <w:r w:rsidRPr="00D87087">
        <w:rPr>
          <w:b/>
          <w:sz w:val="22"/>
          <w:szCs w:val="22"/>
          <w:lang w:eastAsia="ar-SA"/>
        </w:rPr>
        <w:tab/>
        <w:t>_________________________ /_____________________/</w:t>
      </w:r>
    </w:p>
    <w:p w:rsidR="000E52A7" w:rsidRPr="00D87087" w:rsidRDefault="000E52A7" w:rsidP="000E52A7">
      <w:pPr>
        <w:tabs>
          <w:tab w:val="left" w:pos="3686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i/>
          <w:sz w:val="22"/>
          <w:szCs w:val="22"/>
          <w:lang w:eastAsia="ar-SA"/>
        </w:rPr>
      </w:pPr>
      <w:r w:rsidRPr="00D87087">
        <w:rPr>
          <w:i/>
          <w:sz w:val="22"/>
          <w:szCs w:val="22"/>
          <w:lang w:eastAsia="ar-SA"/>
        </w:rPr>
        <w:tab/>
        <w:t xml:space="preserve">          Подпись </w:t>
      </w:r>
      <w:r w:rsidRPr="00D87087">
        <w:rPr>
          <w:i/>
          <w:sz w:val="22"/>
          <w:szCs w:val="22"/>
          <w:lang w:eastAsia="ar-SA"/>
        </w:rPr>
        <w:tab/>
        <w:t>Расшифровка подписи</w:t>
      </w:r>
    </w:p>
    <w:p w:rsidR="000E52A7" w:rsidRPr="00D87087" w:rsidRDefault="000E52A7" w:rsidP="000E52A7">
      <w:pPr>
        <w:tabs>
          <w:tab w:val="left" w:pos="4253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sz w:val="22"/>
          <w:szCs w:val="22"/>
          <w:lang w:eastAsia="ar-SA"/>
        </w:rPr>
      </w:pPr>
      <w:r w:rsidRPr="00D87087">
        <w:rPr>
          <w:sz w:val="22"/>
          <w:szCs w:val="22"/>
          <w:lang w:eastAsia="ar-SA"/>
        </w:rPr>
        <w:tab/>
        <w:t>М.П.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b/>
          <w:sz w:val="22"/>
          <w:szCs w:val="22"/>
          <w:lang w:eastAsia="ar-SA"/>
        </w:rPr>
      </w:pPr>
      <w:r w:rsidRPr="00D87087">
        <w:rPr>
          <w:b/>
          <w:sz w:val="22"/>
          <w:szCs w:val="22"/>
          <w:lang w:eastAsia="ar-SA"/>
        </w:rPr>
        <w:t>Поставщик</w:t>
      </w:r>
      <w:r w:rsidRPr="00D87087">
        <w:rPr>
          <w:b/>
          <w:sz w:val="22"/>
          <w:szCs w:val="22"/>
          <w:lang w:eastAsia="ar-SA"/>
        </w:rPr>
        <w:tab/>
        <w:t>________________________ /_____________________/</w:t>
      </w:r>
    </w:p>
    <w:p w:rsidR="000E52A7" w:rsidRPr="00D87087" w:rsidRDefault="000E52A7" w:rsidP="000E52A7">
      <w:pPr>
        <w:tabs>
          <w:tab w:val="left" w:pos="3686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i/>
          <w:sz w:val="22"/>
          <w:szCs w:val="22"/>
          <w:lang w:eastAsia="ar-SA"/>
        </w:rPr>
      </w:pPr>
      <w:r w:rsidRPr="00D87087">
        <w:rPr>
          <w:i/>
          <w:sz w:val="22"/>
          <w:szCs w:val="22"/>
          <w:lang w:eastAsia="ar-SA"/>
        </w:rPr>
        <w:tab/>
        <w:t xml:space="preserve">Подпись </w:t>
      </w:r>
      <w:r w:rsidRPr="00D87087">
        <w:rPr>
          <w:i/>
          <w:sz w:val="22"/>
          <w:szCs w:val="22"/>
          <w:lang w:eastAsia="ar-SA"/>
        </w:rPr>
        <w:tab/>
        <w:t>Расшифровка подписи</w:t>
      </w:r>
    </w:p>
    <w:p w:rsidR="000E52A7" w:rsidRPr="00D87087" w:rsidRDefault="000E52A7" w:rsidP="000E52A7">
      <w:pPr>
        <w:tabs>
          <w:tab w:val="left" w:pos="2835"/>
          <w:tab w:val="left" w:pos="6237"/>
          <w:tab w:val="left" w:pos="9923"/>
        </w:tabs>
        <w:suppressAutoHyphens/>
        <w:spacing w:line="276" w:lineRule="auto"/>
        <w:ind w:left="360"/>
        <w:contextualSpacing/>
        <w:jc w:val="both"/>
        <w:rPr>
          <w:sz w:val="22"/>
          <w:szCs w:val="22"/>
          <w:lang w:eastAsia="ar-SA"/>
        </w:rPr>
      </w:pPr>
      <w:r w:rsidRPr="00D87087">
        <w:rPr>
          <w:sz w:val="22"/>
          <w:szCs w:val="22"/>
          <w:lang w:eastAsia="ar-SA"/>
        </w:rPr>
        <w:tab/>
        <w:t xml:space="preserve">                               М.П.</w:t>
      </w:r>
    </w:p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rPr>
          <w:b/>
          <w:snapToGrid w:val="0"/>
          <w:sz w:val="22"/>
          <w:szCs w:val="22"/>
          <w:lang w:eastAsia="en-US"/>
        </w:rPr>
      </w:pPr>
    </w:p>
    <w:p w:rsidR="000E52A7" w:rsidRPr="00D87087" w:rsidRDefault="000E52A7" w:rsidP="000E52A7">
      <w:p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Типовая форма согласована:</w:t>
      </w:r>
    </w:p>
    <w:p w:rsidR="000E52A7" w:rsidRPr="00D87087" w:rsidRDefault="000E52A7" w:rsidP="000E52A7">
      <w:pPr>
        <w:tabs>
          <w:tab w:val="left" w:pos="2835"/>
          <w:tab w:val="left" w:pos="3828"/>
          <w:tab w:val="left" w:pos="6237"/>
          <w:tab w:val="left" w:pos="9923"/>
        </w:tabs>
        <w:suppressAutoHyphens/>
        <w:spacing w:line="276" w:lineRule="auto"/>
        <w:ind w:right="-376"/>
        <w:jc w:val="both"/>
        <w:rPr>
          <w:rFonts w:eastAsiaTheme="minorEastAsia"/>
          <w:sz w:val="22"/>
          <w:szCs w:val="22"/>
        </w:rPr>
      </w:pPr>
    </w:p>
    <w:tbl>
      <w:tblPr>
        <w:tblpPr w:leftFromText="180" w:rightFromText="180" w:vertAnchor="page" w:horzAnchor="margin" w:tblpY="12992"/>
        <w:tblW w:w="10206" w:type="dxa"/>
        <w:tblLook w:val="01E0" w:firstRow="1" w:lastRow="1" w:firstColumn="1" w:lastColumn="1" w:noHBand="0" w:noVBand="0"/>
      </w:tblPr>
      <w:tblGrid>
        <w:gridCol w:w="4961"/>
        <w:gridCol w:w="5245"/>
      </w:tblGrid>
      <w:tr w:rsidR="000E52A7" w:rsidRPr="00D87087" w:rsidTr="00DB1579">
        <w:trPr>
          <w:trHeight w:val="1184"/>
        </w:trPr>
        <w:tc>
          <w:tcPr>
            <w:tcW w:w="4961" w:type="dxa"/>
          </w:tcPr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Покупатель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id w:val="-672253717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Cs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bCs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Общества </w:t>
                </w:r>
              </w:p>
            </w:sdtContent>
          </w:sdt>
          <w:p w:rsidR="000E52A7" w:rsidRPr="00D87087" w:rsidRDefault="00B8790A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="000E52A7"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bCs/>
                  <w:sz w:val="22"/>
                  <w:szCs w:val="22"/>
                  <w:shd w:val="clear" w:color="auto" w:fill="D9D9D9"/>
                </w:rPr>
                <w:id w:val="-644820043"/>
                <w:placeholder>
                  <w:docPart w:val="8C7FAA685B8D41ECB6E71A7736C8B69C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  <w:r w:rsidRPr="00C412F4">
                  <w:rPr>
                    <w:rFonts w:eastAsiaTheme="minorEastAsia"/>
                    <w:bCs/>
                    <w:sz w:val="22"/>
                    <w:szCs w:val="22"/>
                    <w:shd w:val="clear" w:color="auto" w:fill="D9D9D9"/>
                  </w:rPr>
                  <w:t>/</w:t>
                </w:r>
              </w:sdtContent>
            </w:sdt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Поставщик </w:t>
            </w:r>
          </w:p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963464749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snapToGrid w:val="0"/>
                    <w:sz w:val="22"/>
                    <w:szCs w:val="22"/>
                  </w:rPr>
                </w:pPr>
                <w:r w:rsidRPr="00C412F4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Должность лица, подписывающего договор от имени контрагента </w:t>
                </w:r>
              </w:p>
            </w:sdtContent>
          </w:sdt>
          <w:sdt>
            <w:sdtPr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id w:val="1465311957"/>
              <w:placeholder>
                <w:docPart w:val="8C7FAA685B8D41ECB6E71A7736C8B69C"/>
              </w:placeholder>
              <w:text/>
            </w:sdtPr>
            <w:sdtEndPr/>
            <w:sdtContent>
              <w:p w:rsidR="000E52A7" w:rsidRPr="00D87087" w:rsidRDefault="000E52A7" w:rsidP="00DB1579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 w:rsidRPr="00D87087">
                  <w:rPr>
                    <w:rFonts w:eastAsiaTheme="minorEastAsia"/>
                    <w:b/>
                    <w:snapToGrid w:val="0"/>
                    <w:sz w:val="22"/>
                    <w:szCs w:val="22"/>
                    <w:shd w:val="clear" w:color="auto" w:fill="D9D9D9"/>
                  </w:rPr>
                  <w:t xml:space="preserve">Краткое наименование контрагента </w:t>
                </w:r>
              </w:p>
            </w:sdtContent>
          </w:sdt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__________________ /</w:t>
            </w:r>
            <w:proofErr w:type="spellStart"/>
            <w:sdt>
              <w:sdtPr>
                <w:rPr>
                  <w:rFonts w:eastAsiaTheme="minorEastAsia"/>
                  <w:snapToGrid w:val="0"/>
                  <w:sz w:val="22"/>
                  <w:szCs w:val="22"/>
                  <w:shd w:val="clear" w:color="auto" w:fill="D9D9D9"/>
                </w:rPr>
                <w:id w:val="2011869086"/>
                <w:placeholder>
                  <w:docPart w:val="8C7FAA685B8D41ECB6E71A7736C8B69C"/>
                </w:placeholder>
                <w:text/>
              </w:sdtPr>
              <w:sdtEndPr/>
              <w:sdtContent>
                <w:r w:rsidRPr="00C412F4">
                  <w:rPr>
                    <w:rFonts w:eastAsiaTheme="minorEastAsia"/>
                    <w:snapToGrid w:val="0"/>
                    <w:sz w:val="22"/>
                    <w:szCs w:val="22"/>
                    <w:shd w:val="clear" w:color="auto" w:fill="D9D9D9"/>
                  </w:rPr>
                  <w:t>И.О.Фамилия</w:t>
                </w:r>
                <w:proofErr w:type="spellEnd"/>
              </w:sdtContent>
            </w:sdt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/ </w:t>
            </w:r>
          </w:p>
          <w:p w:rsidR="000E52A7" w:rsidRPr="00D87087" w:rsidRDefault="000E52A7" w:rsidP="00DB1579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              М.П.</w:t>
            </w:r>
          </w:p>
        </w:tc>
      </w:tr>
    </w:tbl>
    <w:p w:rsidR="000E52A7" w:rsidRPr="00D87087" w:rsidRDefault="000E52A7" w:rsidP="000E52A7"/>
    <w:p w:rsidR="00D87087" w:rsidRDefault="00D87087" w:rsidP="001C44B1">
      <w:pPr>
        <w:spacing w:line="276" w:lineRule="auto"/>
        <w:ind w:firstLine="6663"/>
        <w:rPr>
          <w:rFonts w:eastAsiaTheme="minorEastAsia"/>
          <w:sz w:val="22"/>
          <w:szCs w:val="22"/>
        </w:rPr>
      </w:pPr>
    </w:p>
    <w:sectPr w:rsidR="00D87087" w:rsidSect="00D87087">
      <w:headerReference w:type="default" r:id="rId10"/>
      <w:footerReference w:type="default" r:id="rId11"/>
      <w:pgSz w:w="11906" w:h="16838" w:code="9"/>
      <w:pgMar w:top="836" w:right="849" w:bottom="851" w:left="72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F2B" w:rsidRDefault="00F45F2B">
      <w:r>
        <w:separator/>
      </w:r>
    </w:p>
  </w:endnote>
  <w:endnote w:type="continuationSeparator" w:id="0">
    <w:p w:rsidR="00F45F2B" w:rsidRDefault="00F4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9075"/>
      <w:docPartObj>
        <w:docPartGallery w:val="Page Numbers (Bottom of Page)"/>
        <w:docPartUnique/>
      </w:docPartObj>
    </w:sdtPr>
    <w:sdtEndPr/>
    <w:sdtContent>
      <w:p w:rsidR="00CF1B71" w:rsidRDefault="00F45F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7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1B71" w:rsidRPr="00F90B17" w:rsidRDefault="00CF1B71" w:rsidP="00B16535">
    <w:pPr>
      <w:pStyle w:val="a6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F2B" w:rsidRDefault="00F45F2B">
      <w:r>
        <w:separator/>
      </w:r>
    </w:p>
  </w:footnote>
  <w:footnote w:type="continuationSeparator" w:id="0">
    <w:p w:rsidR="00F45F2B" w:rsidRDefault="00F4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F9" w:rsidRDefault="00C527F9">
    <w:pPr>
      <w:pStyle w:val="a4"/>
    </w:pPr>
  </w:p>
  <w:p w:rsidR="00CF1B71" w:rsidRDefault="00CF1B71" w:rsidP="00ED09BC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05"/>
    <w:multiLevelType w:val="multilevel"/>
    <w:tmpl w:val="7DD49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D42BF1"/>
    <w:multiLevelType w:val="multilevel"/>
    <w:tmpl w:val="9802FF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131AA1"/>
    <w:multiLevelType w:val="hybridMultilevel"/>
    <w:tmpl w:val="2164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602F54">
      <w:start w:val="1"/>
      <w:numFmt w:val="decimal"/>
      <w:lvlText w:val="3.%2"/>
      <w:lvlJc w:val="left"/>
      <w:pPr>
        <w:ind w:left="786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81FE3"/>
    <w:multiLevelType w:val="multilevel"/>
    <w:tmpl w:val="F1B6597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7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28980A96"/>
    <w:multiLevelType w:val="multilevel"/>
    <w:tmpl w:val="D22EAD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ABB06D1"/>
    <w:multiLevelType w:val="multilevel"/>
    <w:tmpl w:val="84ECBA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5D317BD"/>
    <w:multiLevelType w:val="hybridMultilevel"/>
    <w:tmpl w:val="D0DC1CF6"/>
    <w:lvl w:ilvl="0" w:tplc="8FEAAE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C3FBB"/>
    <w:multiLevelType w:val="multilevel"/>
    <w:tmpl w:val="3BDE3C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CBE0B67"/>
    <w:multiLevelType w:val="hybridMultilevel"/>
    <w:tmpl w:val="34F87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C2AF4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3C61015"/>
    <w:multiLevelType w:val="multilevel"/>
    <w:tmpl w:val="109206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D9C6FF7"/>
    <w:multiLevelType w:val="multilevel"/>
    <w:tmpl w:val="FBC665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2">
    <w:nsid w:val="5DDB6E33"/>
    <w:multiLevelType w:val="multilevel"/>
    <w:tmpl w:val="F502EA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8FB42E0"/>
    <w:multiLevelType w:val="multilevel"/>
    <w:tmpl w:val="29B4661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4">
    <w:nsid w:val="69924697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535"/>
    <w:rsid w:val="0000016C"/>
    <w:rsid w:val="0000027C"/>
    <w:rsid w:val="00001824"/>
    <w:rsid w:val="00001945"/>
    <w:rsid w:val="00003737"/>
    <w:rsid w:val="00003EBF"/>
    <w:rsid w:val="000060F3"/>
    <w:rsid w:val="0000702D"/>
    <w:rsid w:val="00010C9E"/>
    <w:rsid w:val="00013CFA"/>
    <w:rsid w:val="00015091"/>
    <w:rsid w:val="00015E40"/>
    <w:rsid w:val="000211D6"/>
    <w:rsid w:val="00021603"/>
    <w:rsid w:val="00021C6E"/>
    <w:rsid w:val="00023976"/>
    <w:rsid w:val="0002459E"/>
    <w:rsid w:val="0002486F"/>
    <w:rsid w:val="00024CB7"/>
    <w:rsid w:val="00030CB8"/>
    <w:rsid w:val="000310F7"/>
    <w:rsid w:val="000320E4"/>
    <w:rsid w:val="00036C22"/>
    <w:rsid w:val="000370FB"/>
    <w:rsid w:val="00037CF2"/>
    <w:rsid w:val="0004082A"/>
    <w:rsid w:val="00044463"/>
    <w:rsid w:val="00046E40"/>
    <w:rsid w:val="0005027E"/>
    <w:rsid w:val="00052680"/>
    <w:rsid w:val="00053002"/>
    <w:rsid w:val="00053AC9"/>
    <w:rsid w:val="00054472"/>
    <w:rsid w:val="00056F63"/>
    <w:rsid w:val="000570A8"/>
    <w:rsid w:val="00057AB8"/>
    <w:rsid w:val="000601D4"/>
    <w:rsid w:val="00064CC7"/>
    <w:rsid w:val="00067A85"/>
    <w:rsid w:val="000728AA"/>
    <w:rsid w:val="000747B1"/>
    <w:rsid w:val="000755F8"/>
    <w:rsid w:val="00075683"/>
    <w:rsid w:val="00077365"/>
    <w:rsid w:val="00077DDF"/>
    <w:rsid w:val="000803AB"/>
    <w:rsid w:val="00086A16"/>
    <w:rsid w:val="0009177A"/>
    <w:rsid w:val="00093157"/>
    <w:rsid w:val="00094269"/>
    <w:rsid w:val="00094DE4"/>
    <w:rsid w:val="000970B8"/>
    <w:rsid w:val="000A135F"/>
    <w:rsid w:val="000C1F4B"/>
    <w:rsid w:val="000C2A6C"/>
    <w:rsid w:val="000C4949"/>
    <w:rsid w:val="000C51CB"/>
    <w:rsid w:val="000C51E9"/>
    <w:rsid w:val="000C5449"/>
    <w:rsid w:val="000C6216"/>
    <w:rsid w:val="000D3236"/>
    <w:rsid w:val="000D6C46"/>
    <w:rsid w:val="000E2652"/>
    <w:rsid w:val="000E3E04"/>
    <w:rsid w:val="000E4403"/>
    <w:rsid w:val="000E52A7"/>
    <w:rsid w:val="000E5DEB"/>
    <w:rsid w:val="000F1952"/>
    <w:rsid w:val="000F5779"/>
    <w:rsid w:val="000F5945"/>
    <w:rsid w:val="00101039"/>
    <w:rsid w:val="00101682"/>
    <w:rsid w:val="00103AC1"/>
    <w:rsid w:val="00106263"/>
    <w:rsid w:val="001103F5"/>
    <w:rsid w:val="00112D23"/>
    <w:rsid w:val="00115AC7"/>
    <w:rsid w:val="00116AC2"/>
    <w:rsid w:val="00123558"/>
    <w:rsid w:val="0012652C"/>
    <w:rsid w:val="001303B1"/>
    <w:rsid w:val="00132225"/>
    <w:rsid w:val="0013250F"/>
    <w:rsid w:val="00132660"/>
    <w:rsid w:val="00132AB9"/>
    <w:rsid w:val="0013417F"/>
    <w:rsid w:val="00140CC0"/>
    <w:rsid w:val="00142BC6"/>
    <w:rsid w:val="001434D0"/>
    <w:rsid w:val="00146DF7"/>
    <w:rsid w:val="00151A5B"/>
    <w:rsid w:val="0015388E"/>
    <w:rsid w:val="0015674B"/>
    <w:rsid w:val="001601DF"/>
    <w:rsid w:val="00160F82"/>
    <w:rsid w:val="0016513D"/>
    <w:rsid w:val="00167B3E"/>
    <w:rsid w:val="00170ACF"/>
    <w:rsid w:val="00170B99"/>
    <w:rsid w:val="00174D59"/>
    <w:rsid w:val="0017609F"/>
    <w:rsid w:val="001767D5"/>
    <w:rsid w:val="00184C54"/>
    <w:rsid w:val="001850C2"/>
    <w:rsid w:val="001852DC"/>
    <w:rsid w:val="001863A5"/>
    <w:rsid w:val="0018770D"/>
    <w:rsid w:val="00187F26"/>
    <w:rsid w:val="00193533"/>
    <w:rsid w:val="0019605E"/>
    <w:rsid w:val="001A2C35"/>
    <w:rsid w:val="001A3575"/>
    <w:rsid w:val="001A7C8D"/>
    <w:rsid w:val="001B0A8D"/>
    <w:rsid w:val="001B0C0B"/>
    <w:rsid w:val="001B274E"/>
    <w:rsid w:val="001B2D17"/>
    <w:rsid w:val="001B44A5"/>
    <w:rsid w:val="001C20F9"/>
    <w:rsid w:val="001C353F"/>
    <w:rsid w:val="001C40C9"/>
    <w:rsid w:val="001C44B1"/>
    <w:rsid w:val="001C4D65"/>
    <w:rsid w:val="001C6323"/>
    <w:rsid w:val="001C63E1"/>
    <w:rsid w:val="001D04C6"/>
    <w:rsid w:val="001D65BC"/>
    <w:rsid w:val="001E330B"/>
    <w:rsid w:val="001E4E39"/>
    <w:rsid w:val="001E7793"/>
    <w:rsid w:val="001F014B"/>
    <w:rsid w:val="001F4ED7"/>
    <w:rsid w:val="001F6327"/>
    <w:rsid w:val="001F6A28"/>
    <w:rsid w:val="002002FE"/>
    <w:rsid w:val="00200EBE"/>
    <w:rsid w:val="00203391"/>
    <w:rsid w:val="0020470E"/>
    <w:rsid w:val="00204767"/>
    <w:rsid w:val="0020485F"/>
    <w:rsid w:val="00206271"/>
    <w:rsid w:val="002071F1"/>
    <w:rsid w:val="00212C3D"/>
    <w:rsid w:val="002143D4"/>
    <w:rsid w:val="00216980"/>
    <w:rsid w:val="0022034B"/>
    <w:rsid w:val="00220835"/>
    <w:rsid w:val="00220FD7"/>
    <w:rsid w:val="00223E2D"/>
    <w:rsid w:val="00225FE0"/>
    <w:rsid w:val="00226D4B"/>
    <w:rsid w:val="00231565"/>
    <w:rsid w:val="0023263B"/>
    <w:rsid w:val="002364B4"/>
    <w:rsid w:val="002404A2"/>
    <w:rsid w:val="002409D2"/>
    <w:rsid w:val="00241B19"/>
    <w:rsid w:val="002478E7"/>
    <w:rsid w:val="00247B91"/>
    <w:rsid w:val="002536A1"/>
    <w:rsid w:val="00253CF2"/>
    <w:rsid w:val="00257CBC"/>
    <w:rsid w:val="00257CE7"/>
    <w:rsid w:val="00257E66"/>
    <w:rsid w:val="002611B8"/>
    <w:rsid w:val="002620C8"/>
    <w:rsid w:val="002621B1"/>
    <w:rsid w:val="002629E9"/>
    <w:rsid w:val="0026533E"/>
    <w:rsid w:val="0026746D"/>
    <w:rsid w:val="0027294B"/>
    <w:rsid w:val="00272A7E"/>
    <w:rsid w:val="00273299"/>
    <w:rsid w:val="002755DA"/>
    <w:rsid w:val="00275A45"/>
    <w:rsid w:val="002766FE"/>
    <w:rsid w:val="002776D3"/>
    <w:rsid w:val="00280415"/>
    <w:rsid w:val="0028095F"/>
    <w:rsid w:val="002837F8"/>
    <w:rsid w:val="00290429"/>
    <w:rsid w:val="00291D72"/>
    <w:rsid w:val="00297E52"/>
    <w:rsid w:val="002A1BF9"/>
    <w:rsid w:val="002A237E"/>
    <w:rsid w:val="002A2F82"/>
    <w:rsid w:val="002A5F6A"/>
    <w:rsid w:val="002A6AC7"/>
    <w:rsid w:val="002A7D6E"/>
    <w:rsid w:val="002B1676"/>
    <w:rsid w:val="002B34BA"/>
    <w:rsid w:val="002B4B92"/>
    <w:rsid w:val="002B4C4E"/>
    <w:rsid w:val="002B5FBC"/>
    <w:rsid w:val="002B7014"/>
    <w:rsid w:val="002B7636"/>
    <w:rsid w:val="002B7773"/>
    <w:rsid w:val="002C421A"/>
    <w:rsid w:val="002C47E8"/>
    <w:rsid w:val="002D0559"/>
    <w:rsid w:val="002D278A"/>
    <w:rsid w:val="002D4964"/>
    <w:rsid w:val="002D55AD"/>
    <w:rsid w:val="002D71EB"/>
    <w:rsid w:val="002D777E"/>
    <w:rsid w:val="002E06FB"/>
    <w:rsid w:val="002E25AF"/>
    <w:rsid w:val="002E51FC"/>
    <w:rsid w:val="002E62EB"/>
    <w:rsid w:val="002E68A3"/>
    <w:rsid w:val="002E79CA"/>
    <w:rsid w:val="002F1A36"/>
    <w:rsid w:val="002F414B"/>
    <w:rsid w:val="002F4227"/>
    <w:rsid w:val="002F5C17"/>
    <w:rsid w:val="002F5C82"/>
    <w:rsid w:val="002F5C8B"/>
    <w:rsid w:val="002F6507"/>
    <w:rsid w:val="00303FAF"/>
    <w:rsid w:val="00304786"/>
    <w:rsid w:val="003069E1"/>
    <w:rsid w:val="00307173"/>
    <w:rsid w:val="00310753"/>
    <w:rsid w:val="00311129"/>
    <w:rsid w:val="0031140E"/>
    <w:rsid w:val="003212FA"/>
    <w:rsid w:val="003221AC"/>
    <w:rsid w:val="00322796"/>
    <w:rsid w:val="00323A6F"/>
    <w:rsid w:val="00326480"/>
    <w:rsid w:val="00330DF1"/>
    <w:rsid w:val="00331416"/>
    <w:rsid w:val="00331A45"/>
    <w:rsid w:val="00332205"/>
    <w:rsid w:val="003358EC"/>
    <w:rsid w:val="003359BC"/>
    <w:rsid w:val="00350533"/>
    <w:rsid w:val="003507CC"/>
    <w:rsid w:val="00354B87"/>
    <w:rsid w:val="003610A3"/>
    <w:rsid w:val="00361A17"/>
    <w:rsid w:val="00362426"/>
    <w:rsid w:val="00362CBD"/>
    <w:rsid w:val="003656A4"/>
    <w:rsid w:val="00366190"/>
    <w:rsid w:val="003717F0"/>
    <w:rsid w:val="0037246F"/>
    <w:rsid w:val="00376B5C"/>
    <w:rsid w:val="00377C5B"/>
    <w:rsid w:val="003812E7"/>
    <w:rsid w:val="0038327D"/>
    <w:rsid w:val="00386A36"/>
    <w:rsid w:val="00386B80"/>
    <w:rsid w:val="00386D89"/>
    <w:rsid w:val="00387168"/>
    <w:rsid w:val="0039441B"/>
    <w:rsid w:val="003949F6"/>
    <w:rsid w:val="00395ADD"/>
    <w:rsid w:val="0039777E"/>
    <w:rsid w:val="003A08C4"/>
    <w:rsid w:val="003A1610"/>
    <w:rsid w:val="003A591C"/>
    <w:rsid w:val="003A7A9E"/>
    <w:rsid w:val="003B1D56"/>
    <w:rsid w:val="003B4851"/>
    <w:rsid w:val="003B48AD"/>
    <w:rsid w:val="003B763D"/>
    <w:rsid w:val="003B7D96"/>
    <w:rsid w:val="003C1F6A"/>
    <w:rsid w:val="003C2222"/>
    <w:rsid w:val="003C3515"/>
    <w:rsid w:val="003C5E70"/>
    <w:rsid w:val="003D0709"/>
    <w:rsid w:val="003D54FE"/>
    <w:rsid w:val="003D7D54"/>
    <w:rsid w:val="003E3F7B"/>
    <w:rsid w:val="003E448A"/>
    <w:rsid w:val="003E6326"/>
    <w:rsid w:val="003F1CE1"/>
    <w:rsid w:val="003F6D3A"/>
    <w:rsid w:val="00400D92"/>
    <w:rsid w:val="00401CF4"/>
    <w:rsid w:val="00402A4A"/>
    <w:rsid w:val="00404828"/>
    <w:rsid w:val="00404922"/>
    <w:rsid w:val="0040553F"/>
    <w:rsid w:val="00405760"/>
    <w:rsid w:val="00410B65"/>
    <w:rsid w:val="00411951"/>
    <w:rsid w:val="004129FF"/>
    <w:rsid w:val="00413B2B"/>
    <w:rsid w:val="00414451"/>
    <w:rsid w:val="00414B70"/>
    <w:rsid w:val="00416045"/>
    <w:rsid w:val="00417021"/>
    <w:rsid w:val="00417BF5"/>
    <w:rsid w:val="0042009F"/>
    <w:rsid w:val="004211E5"/>
    <w:rsid w:val="00423999"/>
    <w:rsid w:val="004259DE"/>
    <w:rsid w:val="00431394"/>
    <w:rsid w:val="00433C88"/>
    <w:rsid w:val="00436008"/>
    <w:rsid w:val="0043782B"/>
    <w:rsid w:val="00441E14"/>
    <w:rsid w:val="0044430C"/>
    <w:rsid w:val="00447DC9"/>
    <w:rsid w:val="0045327C"/>
    <w:rsid w:val="00454CB7"/>
    <w:rsid w:val="00455494"/>
    <w:rsid w:val="00457E24"/>
    <w:rsid w:val="0046338C"/>
    <w:rsid w:val="00465D00"/>
    <w:rsid w:val="00466EAA"/>
    <w:rsid w:val="004677C4"/>
    <w:rsid w:val="004703E6"/>
    <w:rsid w:val="004711C2"/>
    <w:rsid w:val="00471240"/>
    <w:rsid w:val="0047152F"/>
    <w:rsid w:val="004716C7"/>
    <w:rsid w:val="004725E5"/>
    <w:rsid w:val="00473F40"/>
    <w:rsid w:val="00481918"/>
    <w:rsid w:val="0048641A"/>
    <w:rsid w:val="004900E2"/>
    <w:rsid w:val="00490FEE"/>
    <w:rsid w:val="004910FC"/>
    <w:rsid w:val="004931F7"/>
    <w:rsid w:val="00495DB9"/>
    <w:rsid w:val="004A0E2B"/>
    <w:rsid w:val="004A180D"/>
    <w:rsid w:val="004A710D"/>
    <w:rsid w:val="004B252C"/>
    <w:rsid w:val="004B7C2C"/>
    <w:rsid w:val="004C0F6A"/>
    <w:rsid w:val="004C28F2"/>
    <w:rsid w:val="004C401D"/>
    <w:rsid w:val="004C4A41"/>
    <w:rsid w:val="004C6BE6"/>
    <w:rsid w:val="004C70F1"/>
    <w:rsid w:val="004C7856"/>
    <w:rsid w:val="004D0794"/>
    <w:rsid w:val="004D142B"/>
    <w:rsid w:val="004D44DE"/>
    <w:rsid w:val="004D5E8B"/>
    <w:rsid w:val="004E0309"/>
    <w:rsid w:val="004E1946"/>
    <w:rsid w:val="004E23E8"/>
    <w:rsid w:val="004E3878"/>
    <w:rsid w:val="004E394B"/>
    <w:rsid w:val="004E61FE"/>
    <w:rsid w:val="004E7E85"/>
    <w:rsid w:val="004F17E9"/>
    <w:rsid w:val="004F1E7E"/>
    <w:rsid w:val="004F780F"/>
    <w:rsid w:val="00500556"/>
    <w:rsid w:val="00500BC3"/>
    <w:rsid w:val="00500FD4"/>
    <w:rsid w:val="005026B2"/>
    <w:rsid w:val="00506872"/>
    <w:rsid w:val="00510D7D"/>
    <w:rsid w:val="00512E9B"/>
    <w:rsid w:val="00514BA9"/>
    <w:rsid w:val="00516241"/>
    <w:rsid w:val="00524EF2"/>
    <w:rsid w:val="0052503A"/>
    <w:rsid w:val="0052512D"/>
    <w:rsid w:val="00525721"/>
    <w:rsid w:val="00526312"/>
    <w:rsid w:val="00526717"/>
    <w:rsid w:val="00527A7B"/>
    <w:rsid w:val="00533298"/>
    <w:rsid w:val="0053370A"/>
    <w:rsid w:val="00533AC5"/>
    <w:rsid w:val="00537E0C"/>
    <w:rsid w:val="005402A2"/>
    <w:rsid w:val="0054112F"/>
    <w:rsid w:val="00541F96"/>
    <w:rsid w:val="00544E10"/>
    <w:rsid w:val="005466DA"/>
    <w:rsid w:val="00546B0F"/>
    <w:rsid w:val="005470C9"/>
    <w:rsid w:val="005471C5"/>
    <w:rsid w:val="00547DA5"/>
    <w:rsid w:val="00550E4C"/>
    <w:rsid w:val="00552737"/>
    <w:rsid w:val="00554CBF"/>
    <w:rsid w:val="00554D69"/>
    <w:rsid w:val="00554E7D"/>
    <w:rsid w:val="005555F5"/>
    <w:rsid w:val="005558D3"/>
    <w:rsid w:val="00556EAF"/>
    <w:rsid w:val="005579DA"/>
    <w:rsid w:val="0056397E"/>
    <w:rsid w:val="005656AC"/>
    <w:rsid w:val="0056741B"/>
    <w:rsid w:val="00567FA1"/>
    <w:rsid w:val="00571F40"/>
    <w:rsid w:val="00581F16"/>
    <w:rsid w:val="0058265A"/>
    <w:rsid w:val="005831E7"/>
    <w:rsid w:val="00583D93"/>
    <w:rsid w:val="0058547C"/>
    <w:rsid w:val="00586DA9"/>
    <w:rsid w:val="005875E1"/>
    <w:rsid w:val="005A26ED"/>
    <w:rsid w:val="005A274F"/>
    <w:rsid w:val="005A3C7B"/>
    <w:rsid w:val="005B4C09"/>
    <w:rsid w:val="005B4CF2"/>
    <w:rsid w:val="005B4E59"/>
    <w:rsid w:val="005B6762"/>
    <w:rsid w:val="005C2E1F"/>
    <w:rsid w:val="005C5154"/>
    <w:rsid w:val="005C51E4"/>
    <w:rsid w:val="005C5284"/>
    <w:rsid w:val="005C6134"/>
    <w:rsid w:val="005C7EA9"/>
    <w:rsid w:val="005D0A4B"/>
    <w:rsid w:val="005D1942"/>
    <w:rsid w:val="005D260E"/>
    <w:rsid w:val="005D40E1"/>
    <w:rsid w:val="005E394A"/>
    <w:rsid w:val="005E402D"/>
    <w:rsid w:val="005F2CB2"/>
    <w:rsid w:val="005F552C"/>
    <w:rsid w:val="005F6247"/>
    <w:rsid w:val="005F702C"/>
    <w:rsid w:val="0060091F"/>
    <w:rsid w:val="00604EB2"/>
    <w:rsid w:val="00605399"/>
    <w:rsid w:val="006104BB"/>
    <w:rsid w:val="00610807"/>
    <w:rsid w:val="006138BD"/>
    <w:rsid w:val="00613993"/>
    <w:rsid w:val="00614386"/>
    <w:rsid w:val="00615009"/>
    <w:rsid w:val="006151B3"/>
    <w:rsid w:val="006159BE"/>
    <w:rsid w:val="00616176"/>
    <w:rsid w:val="00617FDB"/>
    <w:rsid w:val="006245AB"/>
    <w:rsid w:val="0062667B"/>
    <w:rsid w:val="00630C54"/>
    <w:rsid w:val="00633463"/>
    <w:rsid w:val="006344B9"/>
    <w:rsid w:val="00635B91"/>
    <w:rsid w:val="006378DE"/>
    <w:rsid w:val="00650625"/>
    <w:rsid w:val="00651789"/>
    <w:rsid w:val="00653F23"/>
    <w:rsid w:val="00655067"/>
    <w:rsid w:val="00655B00"/>
    <w:rsid w:val="0065658E"/>
    <w:rsid w:val="006566F6"/>
    <w:rsid w:val="00656886"/>
    <w:rsid w:val="00657669"/>
    <w:rsid w:val="006605E7"/>
    <w:rsid w:val="00661BBA"/>
    <w:rsid w:val="006631C0"/>
    <w:rsid w:val="00664B71"/>
    <w:rsid w:val="00667F58"/>
    <w:rsid w:val="00673F93"/>
    <w:rsid w:val="0067559E"/>
    <w:rsid w:val="006757E9"/>
    <w:rsid w:val="006762E9"/>
    <w:rsid w:val="00685924"/>
    <w:rsid w:val="00685FBD"/>
    <w:rsid w:val="00686715"/>
    <w:rsid w:val="00691F5C"/>
    <w:rsid w:val="00696664"/>
    <w:rsid w:val="006A348E"/>
    <w:rsid w:val="006A6639"/>
    <w:rsid w:val="006A6D3F"/>
    <w:rsid w:val="006B02E7"/>
    <w:rsid w:val="006B6163"/>
    <w:rsid w:val="006B6CC3"/>
    <w:rsid w:val="006C3A45"/>
    <w:rsid w:val="006C405E"/>
    <w:rsid w:val="006C5CFA"/>
    <w:rsid w:val="006C7AD5"/>
    <w:rsid w:val="006D0071"/>
    <w:rsid w:val="006D4ADE"/>
    <w:rsid w:val="006D54DD"/>
    <w:rsid w:val="006D5BAA"/>
    <w:rsid w:val="006D62F6"/>
    <w:rsid w:val="006E06F4"/>
    <w:rsid w:val="006E08A2"/>
    <w:rsid w:val="006E1453"/>
    <w:rsid w:val="006E15E0"/>
    <w:rsid w:val="006E1782"/>
    <w:rsid w:val="006E189B"/>
    <w:rsid w:val="006E613D"/>
    <w:rsid w:val="006E692F"/>
    <w:rsid w:val="006F0623"/>
    <w:rsid w:val="006F371E"/>
    <w:rsid w:val="006F3773"/>
    <w:rsid w:val="006F3B86"/>
    <w:rsid w:val="006F5625"/>
    <w:rsid w:val="006F564E"/>
    <w:rsid w:val="006F6FAD"/>
    <w:rsid w:val="0070040C"/>
    <w:rsid w:val="00700DB0"/>
    <w:rsid w:val="007028F7"/>
    <w:rsid w:val="0070312A"/>
    <w:rsid w:val="00703CBF"/>
    <w:rsid w:val="007046F2"/>
    <w:rsid w:val="00704BC7"/>
    <w:rsid w:val="00705ABA"/>
    <w:rsid w:val="00710723"/>
    <w:rsid w:val="0071091E"/>
    <w:rsid w:val="00711DC8"/>
    <w:rsid w:val="00712EAF"/>
    <w:rsid w:val="00717361"/>
    <w:rsid w:val="00720B5E"/>
    <w:rsid w:val="007218B0"/>
    <w:rsid w:val="00726288"/>
    <w:rsid w:val="00727E78"/>
    <w:rsid w:val="00730AB8"/>
    <w:rsid w:val="00734329"/>
    <w:rsid w:val="00736C01"/>
    <w:rsid w:val="00740717"/>
    <w:rsid w:val="00741198"/>
    <w:rsid w:val="007430F4"/>
    <w:rsid w:val="00745B72"/>
    <w:rsid w:val="007470B1"/>
    <w:rsid w:val="00753492"/>
    <w:rsid w:val="007545A8"/>
    <w:rsid w:val="0075607F"/>
    <w:rsid w:val="00760165"/>
    <w:rsid w:val="00760C5B"/>
    <w:rsid w:val="007614BF"/>
    <w:rsid w:val="00761EBE"/>
    <w:rsid w:val="0076317F"/>
    <w:rsid w:val="00764760"/>
    <w:rsid w:val="00765CDE"/>
    <w:rsid w:val="0077711A"/>
    <w:rsid w:val="00780521"/>
    <w:rsid w:val="007805B7"/>
    <w:rsid w:val="0078502E"/>
    <w:rsid w:val="0079137B"/>
    <w:rsid w:val="00791996"/>
    <w:rsid w:val="00793241"/>
    <w:rsid w:val="00795384"/>
    <w:rsid w:val="0079587E"/>
    <w:rsid w:val="00795EEC"/>
    <w:rsid w:val="007A268E"/>
    <w:rsid w:val="007A4474"/>
    <w:rsid w:val="007A4B4C"/>
    <w:rsid w:val="007A77A0"/>
    <w:rsid w:val="007B28F3"/>
    <w:rsid w:val="007B2FEC"/>
    <w:rsid w:val="007B6F92"/>
    <w:rsid w:val="007C072F"/>
    <w:rsid w:val="007C22A8"/>
    <w:rsid w:val="007C3E10"/>
    <w:rsid w:val="007C5EDB"/>
    <w:rsid w:val="007C7232"/>
    <w:rsid w:val="007C76C0"/>
    <w:rsid w:val="007E02AB"/>
    <w:rsid w:val="007E3153"/>
    <w:rsid w:val="007E3947"/>
    <w:rsid w:val="007E3D41"/>
    <w:rsid w:val="007E43F8"/>
    <w:rsid w:val="007E6C74"/>
    <w:rsid w:val="007F0885"/>
    <w:rsid w:val="007F0A65"/>
    <w:rsid w:val="007F33C8"/>
    <w:rsid w:val="007F3E17"/>
    <w:rsid w:val="007F441D"/>
    <w:rsid w:val="007F501E"/>
    <w:rsid w:val="008007C7"/>
    <w:rsid w:val="00801F63"/>
    <w:rsid w:val="0080445B"/>
    <w:rsid w:val="00804D86"/>
    <w:rsid w:val="00805C43"/>
    <w:rsid w:val="00806A9F"/>
    <w:rsid w:val="008125A9"/>
    <w:rsid w:val="008143AF"/>
    <w:rsid w:val="008143F1"/>
    <w:rsid w:val="00817468"/>
    <w:rsid w:val="00821E3A"/>
    <w:rsid w:val="008225CB"/>
    <w:rsid w:val="0082572F"/>
    <w:rsid w:val="00825932"/>
    <w:rsid w:val="0082640D"/>
    <w:rsid w:val="00826691"/>
    <w:rsid w:val="0083080B"/>
    <w:rsid w:val="008348D4"/>
    <w:rsid w:val="0084269A"/>
    <w:rsid w:val="00842F14"/>
    <w:rsid w:val="008453FB"/>
    <w:rsid w:val="00845B7A"/>
    <w:rsid w:val="008464E2"/>
    <w:rsid w:val="0085258A"/>
    <w:rsid w:val="008528AC"/>
    <w:rsid w:val="00853D7B"/>
    <w:rsid w:val="00855819"/>
    <w:rsid w:val="0086064C"/>
    <w:rsid w:val="00860BE2"/>
    <w:rsid w:val="00860D54"/>
    <w:rsid w:val="008638FF"/>
    <w:rsid w:val="00863EF0"/>
    <w:rsid w:val="00865B31"/>
    <w:rsid w:val="008675C3"/>
    <w:rsid w:val="0087040C"/>
    <w:rsid w:val="008705E9"/>
    <w:rsid w:val="00874FDD"/>
    <w:rsid w:val="00876B4E"/>
    <w:rsid w:val="00885EE2"/>
    <w:rsid w:val="00886A51"/>
    <w:rsid w:val="0089004A"/>
    <w:rsid w:val="008917FB"/>
    <w:rsid w:val="00891E7E"/>
    <w:rsid w:val="008925E7"/>
    <w:rsid w:val="008944C1"/>
    <w:rsid w:val="00896F69"/>
    <w:rsid w:val="008A3BC8"/>
    <w:rsid w:val="008A5FB5"/>
    <w:rsid w:val="008A7AF7"/>
    <w:rsid w:val="008B15ED"/>
    <w:rsid w:val="008B1832"/>
    <w:rsid w:val="008B2288"/>
    <w:rsid w:val="008B2556"/>
    <w:rsid w:val="008B3D95"/>
    <w:rsid w:val="008B4D2D"/>
    <w:rsid w:val="008C6FB6"/>
    <w:rsid w:val="008D064E"/>
    <w:rsid w:val="008D1F78"/>
    <w:rsid w:val="008D2092"/>
    <w:rsid w:val="008D5109"/>
    <w:rsid w:val="008D75C7"/>
    <w:rsid w:val="008E14F4"/>
    <w:rsid w:val="008E20A3"/>
    <w:rsid w:val="008E28AC"/>
    <w:rsid w:val="008E5114"/>
    <w:rsid w:val="008E62D7"/>
    <w:rsid w:val="008E6F68"/>
    <w:rsid w:val="008E7DAF"/>
    <w:rsid w:val="008F0635"/>
    <w:rsid w:val="008F3087"/>
    <w:rsid w:val="008F3132"/>
    <w:rsid w:val="008F3B88"/>
    <w:rsid w:val="008F49AB"/>
    <w:rsid w:val="008F55E2"/>
    <w:rsid w:val="008F6FB0"/>
    <w:rsid w:val="008F79E5"/>
    <w:rsid w:val="008F7A46"/>
    <w:rsid w:val="0090091A"/>
    <w:rsid w:val="009012EC"/>
    <w:rsid w:val="00901350"/>
    <w:rsid w:val="00901844"/>
    <w:rsid w:val="00901AB8"/>
    <w:rsid w:val="00901B21"/>
    <w:rsid w:val="009061FA"/>
    <w:rsid w:val="00910740"/>
    <w:rsid w:val="00910F1A"/>
    <w:rsid w:val="00911FE6"/>
    <w:rsid w:val="00921285"/>
    <w:rsid w:val="00924207"/>
    <w:rsid w:val="00927448"/>
    <w:rsid w:val="00930AAF"/>
    <w:rsid w:val="00931744"/>
    <w:rsid w:val="009323FB"/>
    <w:rsid w:val="0093264A"/>
    <w:rsid w:val="0093296D"/>
    <w:rsid w:val="009333CB"/>
    <w:rsid w:val="009348FE"/>
    <w:rsid w:val="00935374"/>
    <w:rsid w:val="009359AB"/>
    <w:rsid w:val="00935DFF"/>
    <w:rsid w:val="009401E8"/>
    <w:rsid w:val="00942085"/>
    <w:rsid w:val="00942FE9"/>
    <w:rsid w:val="00944D41"/>
    <w:rsid w:val="00954278"/>
    <w:rsid w:val="00954C52"/>
    <w:rsid w:val="0095575A"/>
    <w:rsid w:val="00956D01"/>
    <w:rsid w:val="00957E49"/>
    <w:rsid w:val="00963CBC"/>
    <w:rsid w:val="00964089"/>
    <w:rsid w:val="00964E09"/>
    <w:rsid w:val="00966A90"/>
    <w:rsid w:val="00972455"/>
    <w:rsid w:val="00973E6F"/>
    <w:rsid w:val="00980401"/>
    <w:rsid w:val="009817D8"/>
    <w:rsid w:val="009821BA"/>
    <w:rsid w:val="00982844"/>
    <w:rsid w:val="00984AB1"/>
    <w:rsid w:val="00986475"/>
    <w:rsid w:val="00986720"/>
    <w:rsid w:val="00986F61"/>
    <w:rsid w:val="009908EC"/>
    <w:rsid w:val="00990A50"/>
    <w:rsid w:val="009928B9"/>
    <w:rsid w:val="009938F6"/>
    <w:rsid w:val="00994502"/>
    <w:rsid w:val="00995665"/>
    <w:rsid w:val="009A30FA"/>
    <w:rsid w:val="009A55C0"/>
    <w:rsid w:val="009A5BF0"/>
    <w:rsid w:val="009B2631"/>
    <w:rsid w:val="009B2E0A"/>
    <w:rsid w:val="009B3CB3"/>
    <w:rsid w:val="009B4740"/>
    <w:rsid w:val="009B54E1"/>
    <w:rsid w:val="009B6436"/>
    <w:rsid w:val="009C314B"/>
    <w:rsid w:val="009C4C82"/>
    <w:rsid w:val="009C59D8"/>
    <w:rsid w:val="009C65FD"/>
    <w:rsid w:val="009C7374"/>
    <w:rsid w:val="009D0643"/>
    <w:rsid w:val="009D0BAB"/>
    <w:rsid w:val="009D25AD"/>
    <w:rsid w:val="009D28B0"/>
    <w:rsid w:val="009D3B55"/>
    <w:rsid w:val="009D40FC"/>
    <w:rsid w:val="009D6875"/>
    <w:rsid w:val="009D6BB3"/>
    <w:rsid w:val="009D76EB"/>
    <w:rsid w:val="009E07F2"/>
    <w:rsid w:val="009E3B1B"/>
    <w:rsid w:val="009E5D90"/>
    <w:rsid w:val="009E5DB9"/>
    <w:rsid w:val="009E69A6"/>
    <w:rsid w:val="009F10E8"/>
    <w:rsid w:val="009F182F"/>
    <w:rsid w:val="009F24FF"/>
    <w:rsid w:val="009F286E"/>
    <w:rsid w:val="009F2A22"/>
    <w:rsid w:val="009F3229"/>
    <w:rsid w:val="009F371A"/>
    <w:rsid w:val="009F3B2D"/>
    <w:rsid w:val="009F65BA"/>
    <w:rsid w:val="00A01B3C"/>
    <w:rsid w:val="00A03FA4"/>
    <w:rsid w:val="00A0501B"/>
    <w:rsid w:val="00A058FF"/>
    <w:rsid w:val="00A10482"/>
    <w:rsid w:val="00A16BB4"/>
    <w:rsid w:val="00A16C9C"/>
    <w:rsid w:val="00A17A70"/>
    <w:rsid w:val="00A245D5"/>
    <w:rsid w:val="00A2480E"/>
    <w:rsid w:val="00A25C4B"/>
    <w:rsid w:val="00A302C4"/>
    <w:rsid w:val="00A3091E"/>
    <w:rsid w:val="00A32547"/>
    <w:rsid w:val="00A33A31"/>
    <w:rsid w:val="00A34E40"/>
    <w:rsid w:val="00A34FA0"/>
    <w:rsid w:val="00A35408"/>
    <w:rsid w:val="00A3622C"/>
    <w:rsid w:val="00A36957"/>
    <w:rsid w:val="00A36A39"/>
    <w:rsid w:val="00A37328"/>
    <w:rsid w:val="00A4520F"/>
    <w:rsid w:val="00A45EE4"/>
    <w:rsid w:val="00A505CC"/>
    <w:rsid w:val="00A526E9"/>
    <w:rsid w:val="00A527E7"/>
    <w:rsid w:val="00A5376E"/>
    <w:rsid w:val="00A53933"/>
    <w:rsid w:val="00A53E06"/>
    <w:rsid w:val="00A541FA"/>
    <w:rsid w:val="00A57086"/>
    <w:rsid w:val="00A62740"/>
    <w:rsid w:val="00A64D9B"/>
    <w:rsid w:val="00A64DD0"/>
    <w:rsid w:val="00A653AC"/>
    <w:rsid w:val="00A67CA3"/>
    <w:rsid w:val="00A70E20"/>
    <w:rsid w:val="00A7692C"/>
    <w:rsid w:val="00A801D5"/>
    <w:rsid w:val="00A81622"/>
    <w:rsid w:val="00A82AFB"/>
    <w:rsid w:val="00A92312"/>
    <w:rsid w:val="00A9485A"/>
    <w:rsid w:val="00AA21A5"/>
    <w:rsid w:val="00AA368D"/>
    <w:rsid w:val="00AA41AD"/>
    <w:rsid w:val="00AA4F9F"/>
    <w:rsid w:val="00AA5A42"/>
    <w:rsid w:val="00AA5FE8"/>
    <w:rsid w:val="00AB14E8"/>
    <w:rsid w:val="00AB3EE9"/>
    <w:rsid w:val="00AC1B76"/>
    <w:rsid w:val="00AC1C07"/>
    <w:rsid w:val="00AC2D67"/>
    <w:rsid w:val="00AC440A"/>
    <w:rsid w:val="00AC7997"/>
    <w:rsid w:val="00AC7CF2"/>
    <w:rsid w:val="00AD539F"/>
    <w:rsid w:val="00AE0F0C"/>
    <w:rsid w:val="00AE2ED4"/>
    <w:rsid w:val="00AE3A91"/>
    <w:rsid w:val="00AE741C"/>
    <w:rsid w:val="00AE7B2F"/>
    <w:rsid w:val="00AF4981"/>
    <w:rsid w:val="00AF5305"/>
    <w:rsid w:val="00AF6884"/>
    <w:rsid w:val="00B02132"/>
    <w:rsid w:val="00B03509"/>
    <w:rsid w:val="00B04CBD"/>
    <w:rsid w:val="00B052BB"/>
    <w:rsid w:val="00B07956"/>
    <w:rsid w:val="00B07C72"/>
    <w:rsid w:val="00B1478D"/>
    <w:rsid w:val="00B16535"/>
    <w:rsid w:val="00B17483"/>
    <w:rsid w:val="00B174A5"/>
    <w:rsid w:val="00B20638"/>
    <w:rsid w:val="00B2153F"/>
    <w:rsid w:val="00B26648"/>
    <w:rsid w:val="00B30529"/>
    <w:rsid w:val="00B315C2"/>
    <w:rsid w:val="00B31F35"/>
    <w:rsid w:val="00B32D2A"/>
    <w:rsid w:val="00B332DF"/>
    <w:rsid w:val="00B337B8"/>
    <w:rsid w:val="00B3384C"/>
    <w:rsid w:val="00B33BBA"/>
    <w:rsid w:val="00B36785"/>
    <w:rsid w:val="00B37FBB"/>
    <w:rsid w:val="00B41BDC"/>
    <w:rsid w:val="00B422EA"/>
    <w:rsid w:val="00B455E4"/>
    <w:rsid w:val="00B46980"/>
    <w:rsid w:val="00B518E0"/>
    <w:rsid w:val="00B51D43"/>
    <w:rsid w:val="00B51DBF"/>
    <w:rsid w:val="00B53123"/>
    <w:rsid w:val="00B55C39"/>
    <w:rsid w:val="00B5736A"/>
    <w:rsid w:val="00B57830"/>
    <w:rsid w:val="00B65755"/>
    <w:rsid w:val="00B67009"/>
    <w:rsid w:val="00B700E5"/>
    <w:rsid w:val="00B702F4"/>
    <w:rsid w:val="00B709BB"/>
    <w:rsid w:val="00B70B02"/>
    <w:rsid w:val="00B747A3"/>
    <w:rsid w:val="00B77002"/>
    <w:rsid w:val="00B77226"/>
    <w:rsid w:val="00B7761E"/>
    <w:rsid w:val="00B808EB"/>
    <w:rsid w:val="00B81E48"/>
    <w:rsid w:val="00B83D3B"/>
    <w:rsid w:val="00B869D9"/>
    <w:rsid w:val="00B872CD"/>
    <w:rsid w:val="00B8790A"/>
    <w:rsid w:val="00B931CA"/>
    <w:rsid w:val="00B93E82"/>
    <w:rsid w:val="00B95519"/>
    <w:rsid w:val="00B95D2B"/>
    <w:rsid w:val="00B96C9D"/>
    <w:rsid w:val="00B97A86"/>
    <w:rsid w:val="00BA05C0"/>
    <w:rsid w:val="00BA38A0"/>
    <w:rsid w:val="00BA6B3A"/>
    <w:rsid w:val="00BA7761"/>
    <w:rsid w:val="00BB518E"/>
    <w:rsid w:val="00BB6B43"/>
    <w:rsid w:val="00BC3BBC"/>
    <w:rsid w:val="00BC44A3"/>
    <w:rsid w:val="00BC5068"/>
    <w:rsid w:val="00BC6F81"/>
    <w:rsid w:val="00BC7151"/>
    <w:rsid w:val="00BD0AC7"/>
    <w:rsid w:val="00BD0AE5"/>
    <w:rsid w:val="00BD0C0A"/>
    <w:rsid w:val="00BD213A"/>
    <w:rsid w:val="00BD56B1"/>
    <w:rsid w:val="00BD697C"/>
    <w:rsid w:val="00BD7AB2"/>
    <w:rsid w:val="00BD7F8E"/>
    <w:rsid w:val="00BE09D6"/>
    <w:rsid w:val="00BE1826"/>
    <w:rsid w:val="00BE4DF5"/>
    <w:rsid w:val="00BE5259"/>
    <w:rsid w:val="00BE729B"/>
    <w:rsid w:val="00BF11DE"/>
    <w:rsid w:val="00BF1BF2"/>
    <w:rsid w:val="00BF2B28"/>
    <w:rsid w:val="00BF36AA"/>
    <w:rsid w:val="00BF3C79"/>
    <w:rsid w:val="00BF6E64"/>
    <w:rsid w:val="00BF734F"/>
    <w:rsid w:val="00C04C7D"/>
    <w:rsid w:val="00C06F23"/>
    <w:rsid w:val="00C1292A"/>
    <w:rsid w:val="00C1522E"/>
    <w:rsid w:val="00C17E94"/>
    <w:rsid w:val="00C22531"/>
    <w:rsid w:val="00C25983"/>
    <w:rsid w:val="00C27FE1"/>
    <w:rsid w:val="00C30C85"/>
    <w:rsid w:val="00C329C8"/>
    <w:rsid w:val="00C32A41"/>
    <w:rsid w:val="00C3462E"/>
    <w:rsid w:val="00C35594"/>
    <w:rsid w:val="00C35723"/>
    <w:rsid w:val="00C35B69"/>
    <w:rsid w:val="00C36B08"/>
    <w:rsid w:val="00C37259"/>
    <w:rsid w:val="00C40505"/>
    <w:rsid w:val="00C412F4"/>
    <w:rsid w:val="00C426CD"/>
    <w:rsid w:val="00C451C1"/>
    <w:rsid w:val="00C47C7B"/>
    <w:rsid w:val="00C50A9F"/>
    <w:rsid w:val="00C51603"/>
    <w:rsid w:val="00C52477"/>
    <w:rsid w:val="00C527F9"/>
    <w:rsid w:val="00C54D26"/>
    <w:rsid w:val="00C56FDC"/>
    <w:rsid w:val="00C63A08"/>
    <w:rsid w:val="00C651C2"/>
    <w:rsid w:val="00C65705"/>
    <w:rsid w:val="00C706B3"/>
    <w:rsid w:val="00C75695"/>
    <w:rsid w:val="00C75A3F"/>
    <w:rsid w:val="00C811A5"/>
    <w:rsid w:val="00C81E8D"/>
    <w:rsid w:val="00C836FC"/>
    <w:rsid w:val="00C83AD4"/>
    <w:rsid w:val="00C9049F"/>
    <w:rsid w:val="00C92DEC"/>
    <w:rsid w:val="00C9373E"/>
    <w:rsid w:val="00C93D7B"/>
    <w:rsid w:val="00C96431"/>
    <w:rsid w:val="00C97077"/>
    <w:rsid w:val="00CA0F62"/>
    <w:rsid w:val="00CA270A"/>
    <w:rsid w:val="00CA2910"/>
    <w:rsid w:val="00CA2FB9"/>
    <w:rsid w:val="00CA4890"/>
    <w:rsid w:val="00CB0F42"/>
    <w:rsid w:val="00CC1031"/>
    <w:rsid w:val="00CC2871"/>
    <w:rsid w:val="00CC2F4F"/>
    <w:rsid w:val="00CC3517"/>
    <w:rsid w:val="00CC63FF"/>
    <w:rsid w:val="00CD19B7"/>
    <w:rsid w:val="00CD290D"/>
    <w:rsid w:val="00CD4700"/>
    <w:rsid w:val="00CD5757"/>
    <w:rsid w:val="00CD6DB1"/>
    <w:rsid w:val="00CD79DF"/>
    <w:rsid w:val="00CD7A46"/>
    <w:rsid w:val="00CE4D60"/>
    <w:rsid w:val="00CE5FD9"/>
    <w:rsid w:val="00CE7595"/>
    <w:rsid w:val="00CF0573"/>
    <w:rsid w:val="00CF0F35"/>
    <w:rsid w:val="00CF14FD"/>
    <w:rsid w:val="00CF1B71"/>
    <w:rsid w:val="00D00113"/>
    <w:rsid w:val="00D02091"/>
    <w:rsid w:val="00D02AB6"/>
    <w:rsid w:val="00D03DC2"/>
    <w:rsid w:val="00D069E4"/>
    <w:rsid w:val="00D11AB4"/>
    <w:rsid w:val="00D12D13"/>
    <w:rsid w:val="00D151D8"/>
    <w:rsid w:val="00D153CB"/>
    <w:rsid w:val="00D15855"/>
    <w:rsid w:val="00D16DED"/>
    <w:rsid w:val="00D2437F"/>
    <w:rsid w:val="00D25710"/>
    <w:rsid w:val="00D26A73"/>
    <w:rsid w:val="00D26FD0"/>
    <w:rsid w:val="00D32FA1"/>
    <w:rsid w:val="00D35D5F"/>
    <w:rsid w:val="00D41650"/>
    <w:rsid w:val="00D435D3"/>
    <w:rsid w:val="00D5102F"/>
    <w:rsid w:val="00D518F6"/>
    <w:rsid w:val="00D5236C"/>
    <w:rsid w:val="00D54C2D"/>
    <w:rsid w:val="00D62641"/>
    <w:rsid w:val="00D6313F"/>
    <w:rsid w:val="00D644DD"/>
    <w:rsid w:val="00D64700"/>
    <w:rsid w:val="00D655DA"/>
    <w:rsid w:val="00D66485"/>
    <w:rsid w:val="00D71DEA"/>
    <w:rsid w:val="00D72225"/>
    <w:rsid w:val="00D73FE1"/>
    <w:rsid w:val="00D74353"/>
    <w:rsid w:val="00D74B8E"/>
    <w:rsid w:val="00D775EB"/>
    <w:rsid w:val="00D77855"/>
    <w:rsid w:val="00D8280F"/>
    <w:rsid w:val="00D83F41"/>
    <w:rsid w:val="00D848C7"/>
    <w:rsid w:val="00D86FFE"/>
    <w:rsid w:val="00D87087"/>
    <w:rsid w:val="00D91171"/>
    <w:rsid w:val="00D931DE"/>
    <w:rsid w:val="00D93EBD"/>
    <w:rsid w:val="00D94321"/>
    <w:rsid w:val="00D953A0"/>
    <w:rsid w:val="00D965F6"/>
    <w:rsid w:val="00D96763"/>
    <w:rsid w:val="00D97247"/>
    <w:rsid w:val="00DA0875"/>
    <w:rsid w:val="00DA4B1F"/>
    <w:rsid w:val="00DA5ECA"/>
    <w:rsid w:val="00DA72CA"/>
    <w:rsid w:val="00DB156F"/>
    <w:rsid w:val="00DB1F70"/>
    <w:rsid w:val="00DB6DAA"/>
    <w:rsid w:val="00DB776F"/>
    <w:rsid w:val="00DC4677"/>
    <w:rsid w:val="00DC4ACE"/>
    <w:rsid w:val="00DC6D59"/>
    <w:rsid w:val="00DC7E30"/>
    <w:rsid w:val="00DD093A"/>
    <w:rsid w:val="00DD0AC9"/>
    <w:rsid w:val="00DD11CA"/>
    <w:rsid w:val="00DD1A43"/>
    <w:rsid w:val="00DD3EC8"/>
    <w:rsid w:val="00DD77FE"/>
    <w:rsid w:val="00DE6767"/>
    <w:rsid w:val="00DF1486"/>
    <w:rsid w:val="00DF2DA3"/>
    <w:rsid w:val="00DF358B"/>
    <w:rsid w:val="00DF54AB"/>
    <w:rsid w:val="00DF5EF4"/>
    <w:rsid w:val="00DF7D58"/>
    <w:rsid w:val="00E0156B"/>
    <w:rsid w:val="00E0232E"/>
    <w:rsid w:val="00E10ADE"/>
    <w:rsid w:val="00E15A59"/>
    <w:rsid w:val="00E24596"/>
    <w:rsid w:val="00E251C6"/>
    <w:rsid w:val="00E30176"/>
    <w:rsid w:val="00E34DF1"/>
    <w:rsid w:val="00E37056"/>
    <w:rsid w:val="00E40DA6"/>
    <w:rsid w:val="00E42615"/>
    <w:rsid w:val="00E45472"/>
    <w:rsid w:val="00E45FD5"/>
    <w:rsid w:val="00E50552"/>
    <w:rsid w:val="00E50804"/>
    <w:rsid w:val="00E513DD"/>
    <w:rsid w:val="00E531D3"/>
    <w:rsid w:val="00E554C8"/>
    <w:rsid w:val="00E61287"/>
    <w:rsid w:val="00E62F90"/>
    <w:rsid w:val="00E652E0"/>
    <w:rsid w:val="00E70656"/>
    <w:rsid w:val="00E7169C"/>
    <w:rsid w:val="00E72727"/>
    <w:rsid w:val="00E74B3E"/>
    <w:rsid w:val="00E74C7A"/>
    <w:rsid w:val="00E75C9C"/>
    <w:rsid w:val="00E768D1"/>
    <w:rsid w:val="00E811CC"/>
    <w:rsid w:val="00E820F0"/>
    <w:rsid w:val="00E821EC"/>
    <w:rsid w:val="00E82CB1"/>
    <w:rsid w:val="00E8334B"/>
    <w:rsid w:val="00E851A7"/>
    <w:rsid w:val="00EA3153"/>
    <w:rsid w:val="00EA3579"/>
    <w:rsid w:val="00EB065E"/>
    <w:rsid w:val="00EB2E34"/>
    <w:rsid w:val="00EB300E"/>
    <w:rsid w:val="00EB48EC"/>
    <w:rsid w:val="00EB4E1F"/>
    <w:rsid w:val="00EC107B"/>
    <w:rsid w:val="00EC5C80"/>
    <w:rsid w:val="00EC6455"/>
    <w:rsid w:val="00EC6911"/>
    <w:rsid w:val="00ED09BC"/>
    <w:rsid w:val="00ED2779"/>
    <w:rsid w:val="00ED3163"/>
    <w:rsid w:val="00ED6766"/>
    <w:rsid w:val="00EE04AC"/>
    <w:rsid w:val="00EE115C"/>
    <w:rsid w:val="00EE1ACE"/>
    <w:rsid w:val="00EE207F"/>
    <w:rsid w:val="00EE2176"/>
    <w:rsid w:val="00EE3DB6"/>
    <w:rsid w:val="00EE6268"/>
    <w:rsid w:val="00EF06F2"/>
    <w:rsid w:val="00EF39AD"/>
    <w:rsid w:val="00EF6174"/>
    <w:rsid w:val="00EF788A"/>
    <w:rsid w:val="00F0108D"/>
    <w:rsid w:val="00F030EC"/>
    <w:rsid w:val="00F05EE5"/>
    <w:rsid w:val="00F06B3B"/>
    <w:rsid w:val="00F1070A"/>
    <w:rsid w:val="00F1086B"/>
    <w:rsid w:val="00F12D72"/>
    <w:rsid w:val="00F169EF"/>
    <w:rsid w:val="00F2113F"/>
    <w:rsid w:val="00F23881"/>
    <w:rsid w:val="00F2689C"/>
    <w:rsid w:val="00F315C4"/>
    <w:rsid w:val="00F31797"/>
    <w:rsid w:val="00F35091"/>
    <w:rsid w:val="00F36245"/>
    <w:rsid w:val="00F367BE"/>
    <w:rsid w:val="00F37439"/>
    <w:rsid w:val="00F41B83"/>
    <w:rsid w:val="00F42343"/>
    <w:rsid w:val="00F4266B"/>
    <w:rsid w:val="00F431D9"/>
    <w:rsid w:val="00F435E5"/>
    <w:rsid w:val="00F45358"/>
    <w:rsid w:val="00F45F2B"/>
    <w:rsid w:val="00F46429"/>
    <w:rsid w:val="00F5255C"/>
    <w:rsid w:val="00F551D5"/>
    <w:rsid w:val="00F557F5"/>
    <w:rsid w:val="00F566F1"/>
    <w:rsid w:val="00F5707F"/>
    <w:rsid w:val="00F62904"/>
    <w:rsid w:val="00F64BFF"/>
    <w:rsid w:val="00F65D86"/>
    <w:rsid w:val="00F67FB0"/>
    <w:rsid w:val="00F71844"/>
    <w:rsid w:val="00F7369E"/>
    <w:rsid w:val="00F74521"/>
    <w:rsid w:val="00F7636F"/>
    <w:rsid w:val="00F814EF"/>
    <w:rsid w:val="00F821DC"/>
    <w:rsid w:val="00F831D8"/>
    <w:rsid w:val="00F8422F"/>
    <w:rsid w:val="00F85380"/>
    <w:rsid w:val="00F8549B"/>
    <w:rsid w:val="00F945C8"/>
    <w:rsid w:val="00F94FA7"/>
    <w:rsid w:val="00F95E49"/>
    <w:rsid w:val="00F9785E"/>
    <w:rsid w:val="00FA45B5"/>
    <w:rsid w:val="00FA5615"/>
    <w:rsid w:val="00FA636B"/>
    <w:rsid w:val="00FA6DB0"/>
    <w:rsid w:val="00FB0038"/>
    <w:rsid w:val="00FB0303"/>
    <w:rsid w:val="00FB2502"/>
    <w:rsid w:val="00FB7205"/>
    <w:rsid w:val="00FC0116"/>
    <w:rsid w:val="00FC2973"/>
    <w:rsid w:val="00FC360A"/>
    <w:rsid w:val="00FC41B2"/>
    <w:rsid w:val="00FC5EC1"/>
    <w:rsid w:val="00FC763B"/>
    <w:rsid w:val="00FD37DF"/>
    <w:rsid w:val="00FD3E79"/>
    <w:rsid w:val="00FD4142"/>
    <w:rsid w:val="00FD470C"/>
    <w:rsid w:val="00FD7FCB"/>
    <w:rsid w:val="00FE00C7"/>
    <w:rsid w:val="00FE1B05"/>
    <w:rsid w:val="00FE397A"/>
    <w:rsid w:val="00FE4B22"/>
    <w:rsid w:val="00FE5B3E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F1B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link w:val="a5"/>
    <w:uiPriority w:val="99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semiHidden/>
    <w:rsid w:val="00CF1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7">
    <w:name w:val="footnote text"/>
    <w:basedOn w:val="a"/>
    <w:link w:val="af8"/>
    <w:rsid w:val="00CF1B71"/>
    <w:pPr>
      <w:widowControl w:val="0"/>
      <w:autoSpaceDE w:val="0"/>
      <w:autoSpaceDN w:val="0"/>
      <w:adjustRightInd w:val="0"/>
    </w:pPr>
  </w:style>
  <w:style w:type="character" w:customStyle="1" w:styleId="af8">
    <w:name w:val="Текст сноски Знак"/>
    <w:basedOn w:val="a0"/>
    <w:link w:val="af7"/>
    <w:rsid w:val="00CF1B71"/>
  </w:style>
  <w:style w:type="character" w:customStyle="1" w:styleId="a5">
    <w:name w:val="Верхний колонтитул Знак"/>
    <w:basedOn w:val="a0"/>
    <w:link w:val="a4"/>
    <w:uiPriority w:val="99"/>
    <w:rsid w:val="00C52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03BB92D0D02E6A2E323FBBF780FF182AE3B110F79B4D46BFE46A3445C69202E7AB6FB2A136900C1sCjDI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3E2F07-C0AE-4723-A979-E7A241AE5F08}"/>
      </w:docPartPr>
      <w:docPartBody>
        <w:p w:rsidR="00BB7939" w:rsidRDefault="00BB7939"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626397436F749DBB3F54044C88DC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E5F97B-52C9-4048-947B-2B42FEE701AF}"/>
      </w:docPartPr>
      <w:docPartBody>
        <w:p w:rsidR="00BB7939" w:rsidRDefault="00BB7939" w:rsidP="00BB7939">
          <w:pPr>
            <w:pStyle w:val="D626397436F749DBB3F54044C88DC0CD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7EBC8996DF974FD9AE3B3EF975CE76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6BCB0-7CA6-486F-99B0-5CAAB74C04D8}"/>
      </w:docPartPr>
      <w:docPartBody>
        <w:p w:rsidR="007D10FF" w:rsidRDefault="00BB7939" w:rsidP="00BB7939">
          <w:pPr>
            <w:pStyle w:val="7EBC8996DF974FD9AE3B3EF975CE762B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49E1A62615284461B7D85A1E40CCC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A82017-E8A3-4EDE-B2E7-5DBD09057743}"/>
      </w:docPartPr>
      <w:docPartBody>
        <w:p w:rsidR="007D10FF" w:rsidRDefault="00BB7939" w:rsidP="00BB7939">
          <w:pPr>
            <w:pStyle w:val="49E1A62615284461B7D85A1E40CCC165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F1E8B761DC48A9969A4E3BCBADD3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F0E100-4C93-4859-B25B-4279598BD3E6}"/>
      </w:docPartPr>
      <w:docPartBody>
        <w:p w:rsidR="00B97FE3" w:rsidRDefault="008D077F" w:rsidP="008D077F">
          <w:pPr>
            <w:pStyle w:val="92F1E8B761DC48A9969A4E3BCBADD342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8C7FAA685B8D41ECB6E71A7736C8B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375025-9CF4-4452-8789-09AE10323F1A}"/>
      </w:docPartPr>
      <w:docPartBody>
        <w:p w:rsidR="00B97FE3" w:rsidRDefault="008D077F" w:rsidP="008D077F">
          <w:pPr>
            <w:pStyle w:val="8C7FAA685B8D41ECB6E71A7736C8B69C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178A83A12D4A70B81F5E8CD80B08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884069-F431-4D63-B71C-94A15C71FD1B}"/>
      </w:docPartPr>
      <w:docPartBody>
        <w:p w:rsidR="007C6A77" w:rsidRDefault="00B97FE3" w:rsidP="00B97FE3">
          <w:pPr>
            <w:pStyle w:val="33178A83A12D4A70B81F5E8CD80B0828"/>
          </w:pPr>
          <w:r w:rsidRPr="001417B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7939"/>
    <w:rsid w:val="00385978"/>
    <w:rsid w:val="005C5E03"/>
    <w:rsid w:val="006C7D75"/>
    <w:rsid w:val="007C6A77"/>
    <w:rsid w:val="007D10FF"/>
    <w:rsid w:val="008D077F"/>
    <w:rsid w:val="00AB42A0"/>
    <w:rsid w:val="00B97FE3"/>
    <w:rsid w:val="00BB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97FE3"/>
    <w:rPr>
      <w:color w:val="808080"/>
    </w:rPr>
  </w:style>
  <w:style w:type="paragraph" w:customStyle="1" w:styleId="D626397436F749DBB3F54044C88DC0CD">
    <w:name w:val="D626397436F749DBB3F54044C88DC0CD"/>
    <w:rsid w:val="00BB7939"/>
  </w:style>
  <w:style w:type="paragraph" w:customStyle="1" w:styleId="7EBC8996DF974FD9AE3B3EF975CE762B">
    <w:name w:val="7EBC8996DF974FD9AE3B3EF975CE762B"/>
    <w:rsid w:val="00BB7939"/>
  </w:style>
  <w:style w:type="paragraph" w:customStyle="1" w:styleId="49E1A62615284461B7D85A1E40CCC165">
    <w:name w:val="49E1A62615284461B7D85A1E40CCC165"/>
    <w:rsid w:val="00BB7939"/>
  </w:style>
  <w:style w:type="paragraph" w:customStyle="1" w:styleId="BB2B5EEEA2084C91A0F8E5F723DB01F1">
    <w:name w:val="BB2B5EEEA2084C91A0F8E5F723DB01F1"/>
    <w:rsid w:val="00BB7939"/>
  </w:style>
  <w:style w:type="paragraph" w:customStyle="1" w:styleId="6DEA648CC8BA45B2806BC22F16BA08D7">
    <w:name w:val="6DEA648CC8BA45B2806BC22F16BA08D7"/>
    <w:rsid w:val="00AB42A0"/>
  </w:style>
  <w:style w:type="paragraph" w:customStyle="1" w:styleId="B48CBE4780234173B4DCB5B62FF9888C">
    <w:name w:val="B48CBE4780234173B4DCB5B62FF9888C"/>
    <w:rsid w:val="005C5E03"/>
  </w:style>
  <w:style w:type="paragraph" w:customStyle="1" w:styleId="92F1E8B761DC48A9969A4E3BCBADD342">
    <w:name w:val="92F1E8B761DC48A9969A4E3BCBADD342"/>
    <w:rsid w:val="008D077F"/>
  </w:style>
  <w:style w:type="paragraph" w:customStyle="1" w:styleId="8C7FAA685B8D41ECB6E71A7736C8B69C">
    <w:name w:val="8C7FAA685B8D41ECB6E71A7736C8B69C"/>
    <w:rsid w:val="008D077F"/>
  </w:style>
  <w:style w:type="paragraph" w:customStyle="1" w:styleId="33178A83A12D4A70B81F5E8CD80B0828">
    <w:name w:val="33178A83A12D4A70B81F5E8CD80B0828"/>
    <w:rsid w:val="00B97FE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207B4-DC2C-4197-B76A-C0564441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3924</Words>
  <Characters>29208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____</vt:lpstr>
    </vt:vector>
  </TitlesOfParts>
  <Company>TNK Lubricants</Company>
  <LinksUpToDate>false</LinksUpToDate>
  <CharactersWithSpaces>33066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</dc:title>
  <dc:creator>asutiagina</dc:creator>
  <cp:lastModifiedBy>Комаров Дмитрий Антонович</cp:lastModifiedBy>
  <cp:revision>64</cp:revision>
  <cp:lastPrinted>2012-05-05T12:35:00Z</cp:lastPrinted>
  <dcterms:created xsi:type="dcterms:W3CDTF">2013-12-04T13:24:00Z</dcterms:created>
  <dcterms:modified xsi:type="dcterms:W3CDTF">2016-09-19T11:50:00Z</dcterms:modified>
</cp:coreProperties>
</file>